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6674" w14:textId="77777777" w:rsidR="00D60A8E" w:rsidRDefault="00D60A8E" w:rsidP="00037C9B">
      <w:pPr>
        <w:tabs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FAIRFIELD AREA SCHOOL DISTRICT</w:t>
      </w:r>
    </w:p>
    <w:p w14:paraId="0EDB4F87" w14:textId="77777777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BOARD OF SCHOOL DIRECTORS</w:t>
      </w:r>
    </w:p>
    <w:p w14:paraId="0E86AA4A" w14:textId="10C680FD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MEETING </w:t>
      </w:r>
      <w:r w:rsidR="00E118C2">
        <w:rPr>
          <w:rFonts w:ascii="Helvetica" w:hAnsi="Helvetica"/>
          <w:b/>
          <w:sz w:val="24"/>
        </w:rPr>
        <w:t>April 22</w:t>
      </w:r>
      <w:r>
        <w:rPr>
          <w:rFonts w:ascii="Helvetica" w:hAnsi="Helvetica"/>
          <w:b/>
          <w:sz w:val="24"/>
        </w:rPr>
        <w:t>, 2024</w:t>
      </w:r>
      <w:r w:rsidR="0021271B">
        <w:rPr>
          <w:rFonts w:ascii="Helvetica" w:hAnsi="Helvetica"/>
          <w:b/>
          <w:sz w:val="24"/>
        </w:rPr>
        <w:t xml:space="preserve"> </w:t>
      </w:r>
    </w:p>
    <w:p w14:paraId="5F3F8DDB" w14:textId="77777777" w:rsidR="00D60A8E" w:rsidRDefault="00D60A8E" w:rsidP="00D60A8E">
      <w:pPr>
        <w:rPr>
          <w:rFonts w:ascii="Helvetica" w:hAnsi="Helvetica"/>
          <w:sz w:val="24"/>
        </w:rPr>
      </w:pPr>
    </w:p>
    <w:p w14:paraId="2431F482" w14:textId="77777777" w:rsidR="00D60A8E" w:rsidRDefault="00D60A8E" w:rsidP="00D60A8E">
      <w:pPr>
        <w:jc w:val="center"/>
        <w:rPr>
          <w:rFonts w:ascii="Helvetica" w:hAnsi="Helvetica"/>
          <w:b/>
          <w:sz w:val="24"/>
          <w:u w:val="single"/>
        </w:rPr>
      </w:pPr>
      <w:bookmarkStart w:id="0" w:name="TOP"/>
      <w:r>
        <w:rPr>
          <w:rFonts w:ascii="Helvetica" w:hAnsi="Helvetica"/>
          <w:b/>
          <w:sz w:val="24"/>
          <w:u w:val="single"/>
        </w:rPr>
        <w:t>A G E N D A</w:t>
      </w:r>
    </w:p>
    <w:bookmarkEnd w:id="0"/>
    <w:p w14:paraId="4F8BD55A" w14:textId="77777777" w:rsidR="007D56D6" w:rsidRDefault="007D56D6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77C13D1A" w14:textId="77777777" w:rsidR="007D56D6" w:rsidRDefault="007D56D6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19DD1D74" w14:textId="4284B284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I.</w:t>
      </w:r>
      <w:r w:rsidR="00891987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 xml:space="preserve">Call to Order </w:t>
      </w:r>
    </w:p>
    <w:p w14:paraId="52BFBD30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20C9B04F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II.</w:t>
      </w:r>
      <w:r>
        <w:rPr>
          <w:rFonts w:ascii="Helvetica" w:hAnsi="Helvetica"/>
          <w:b/>
          <w:sz w:val="24"/>
        </w:rPr>
        <w:tab/>
        <w:t>Pledge of Allegiance</w:t>
      </w:r>
    </w:p>
    <w:p w14:paraId="747D8051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0DB0976B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III.</w:t>
      </w:r>
      <w:r>
        <w:rPr>
          <w:rFonts w:ascii="Helvetica" w:hAnsi="Helvetica"/>
          <w:b/>
          <w:sz w:val="24"/>
        </w:rPr>
        <w:tab/>
        <w:t>Roll Call</w:t>
      </w:r>
    </w:p>
    <w:p w14:paraId="4AAD9E3D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019C771C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IV.</w:t>
      </w:r>
      <w:r>
        <w:rPr>
          <w:rFonts w:ascii="Helvetica" w:hAnsi="Helvetica"/>
          <w:b/>
          <w:sz w:val="24"/>
        </w:rPr>
        <w:tab/>
        <w:t>Minutes</w:t>
      </w:r>
    </w:p>
    <w:p w14:paraId="6A9224B1" w14:textId="77777777" w:rsidR="00D60A8E" w:rsidRDefault="00D60A8E" w:rsidP="00891987">
      <w:pPr>
        <w:tabs>
          <w:tab w:val="left" w:pos="720"/>
          <w:tab w:val="left" w:pos="1440"/>
        </w:tabs>
        <w:ind w:left="2880" w:hanging="2880"/>
        <w:rPr>
          <w:rFonts w:ascii="Helvetica" w:hAnsi="Helvetica"/>
          <w:sz w:val="24"/>
        </w:rPr>
      </w:pPr>
    </w:p>
    <w:p w14:paraId="03968B00" w14:textId="1F39F6E0" w:rsidR="00D60A8E" w:rsidRDefault="00D60A8E" w:rsidP="006E29CE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6E29CE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  <w:t xml:space="preserve">Move to approve the minutes of the </w:t>
      </w:r>
      <w:r w:rsidRPr="00E118C2">
        <w:rPr>
          <w:rFonts w:ascii="Helvetica" w:hAnsi="Helvetica"/>
          <w:sz w:val="24"/>
        </w:rPr>
        <w:t xml:space="preserve">Regular Board Meeting </w:t>
      </w:r>
      <w:hyperlink w:anchor="March25Minutes" w:history="1">
        <w:r w:rsidR="00E118C2" w:rsidRPr="00962D24">
          <w:rPr>
            <w:rStyle w:val="Hyperlink"/>
            <w:rFonts w:ascii="Helvetica" w:hAnsi="Helvetica"/>
            <w:sz w:val="24"/>
          </w:rPr>
          <w:t>March 25, 2024</w:t>
        </w:r>
      </w:hyperlink>
      <w:r>
        <w:rPr>
          <w:rFonts w:ascii="Helvetica" w:hAnsi="Helvetica"/>
          <w:sz w:val="24"/>
        </w:rPr>
        <w:t xml:space="preserve"> and the </w:t>
      </w:r>
      <w:hyperlink w:anchor="April8Minutes" w:history="1">
        <w:r w:rsidR="00E118C2" w:rsidRPr="00962D24">
          <w:rPr>
            <w:rStyle w:val="Hyperlink"/>
            <w:rFonts w:ascii="Helvetica" w:hAnsi="Helvetica"/>
            <w:sz w:val="24"/>
          </w:rPr>
          <w:t>April</w:t>
        </w:r>
        <w:r w:rsidRPr="00962D24">
          <w:rPr>
            <w:rStyle w:val="Hyperlink"/>
            <w:rFonts w:ascii="Helvetica" w:hAnsi="Helvetica"/>
            <w:sz w:val="24"/>
          </w:rPr>
          <w:t xml:space="preserve"> </w:t>
        </w:r>
        <w:r w:rsidR="00E118C2" w:rsidRPr="00962D24">
          <w:rPr>
            <w:rStyle w:val="Hyperlink"/>
            <w:rFonts w:ascii="Helvetica" w:hAnsi="Helvetica"/>
            <w:sz w:val="24"/>
          </w:rPr>
          <w:t>8</w:t>
        </w:r>
        <w:r w:rsidRPr="00962D24">
          <w:rPr>
            <w:rStyle w:val="Hyperlink"/>
            <w:rFonts w:ascii="Helvetica" w:hAnsi="Helvetica"/>
            <w:sz w:val="24"/>
          </w:rPr>
          <w:t>, 2024</w:t>
        </w:r>
      </w:hyperlink>
      <w:r w:rsidRPr="00E118C2">
        <w:rPr>
          <w:rFonts w:ascii="Helvetica" w:hAnsi="Helvetica"/>
          <w:sz w:val="24"/>
        </w:rPr>
        <w:t xml:space="preserve"> Board Study Session</w:t>
      </w:r>
      <w:r>
        <w:rPr>
          <w:rFonts w:ascii="Helvetica" w:hAnsi="Helvetica"/>
          <w:sz w:val="24"/>
        </w:rPr>
        <w:t xml:space="preserve">. </w:t>
      </w:r>
    </w:p>
    <w:p w14:paraId="415F1EC5" w14:textId="77777777" w:rsidR="00D60A8E" w:rsidRDefault="00D60A8E" w:rsidP="0089198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Helvetica" w:hAnsi="Helvetica"/>
          <w:sz w:val="24"/>
        </w:rPr>
      </w:pPr>
    </w:p>
    <w:p w14:paraId="3286776B" w14:textId="7254A33B" w:rsidR="00D60A8E" w:rsidRDefault="00D60A8E" w:rsidP="00891987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V.</w:t>
      </w:r>
      <w:r>
        <w:rPr>
          <w:rFonts w:ascii="Helvetica" w:hAnsi="Helvetica"/>
          <w:b/>
          <w:sz w:val="24"/>
        </w:rPr>
        <w:tab/>
        <w:t>Presentations/Reports</w:t>
      </w:r>
      <w:r w:rsidR="00891987">
        <w:rPr>
          <w:rFonts w:ascii="Helvetica" w:hAnsi="Helvetica"/>
          <w:b/>
          <w:sz w:val="24"/>
        </w:rPr>
        <w:t xml:space="preserve"> </w:t>
      </w:r>
      <w:r>
        <w:rPr>
          <w:rFonts w:ascii="Helvetica" w:hAnsi="Helvetica"/>
          <w:bCs/>
          <w:sz w:val="24"/>
        </w:rPr>
        <w:t>(For information only --- No action to be taken</w:t>
      </w:r>
      <w:r w:rsidR="00891987">
        <w:rPr>
          <w:rFonts w:ascii="Helvetica" w:hAnsi="Helvetica"/>
          <w:bCs/>
          <w:sz w:val="24"/>
        </w:rPr>
        <w:t>)</w:t>
      </w:r>
    </w:p>
    <w:p w14:paraId="31F6B9CE" w14:textId="77777777" w:rsidR="00E118C2" w:rsidRDefault="00E118C2" w:rsidP="00891987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/>
          <w:sz w:val="24"/>
        </w:rPr>
      </w:pPr>
    </w:p>
    <w:p w14:paraId="5C5D7D48" w14:textId="644B2588" w:rsidR="00E118C2" w:rsidRDefault="00E118C2" w:rsidP="00891987">
      <w:pPr>
        <w:tabs>
          <w:tab w:val="left" w:pos="720"/>
          <w:tab w:val="left" w:pos="1440"/>
        </w:tabs>
        <w:ind w:left="2160" w:hanging="2160"/>
        <w:rPr>
          <w:rFonts w:ascii="Arial" w:hAnsi="Arial" w:cs="Arial"/>
          <w:color w:val="222222"/>
          <w:sz w:val="24"/>
          <w:szCs w:val="24"/>
        </w:rPr>
      </w:pPr>
      <w:r>
        <w:rPr>
          <w:rFonts w:ascii="Helvetica" w:hAnsi="Helvetica"/>
          <w:b/>
          <w:sz w:val="24"/>
        </w:rPr>
        <w:tab/>
      </w:r>
      <w:r w:rsidRPr="00E118C2">
        <w:rPr>
          <w:rFonts w:ascii="Helvetica" w:hAnsi="Helvetica"/>
          <w:bCs/>
          <w:sz w:val="24"/>
        </w:rPr>
        <w:tab/>
        <w:t>A.</w:t>
      </w:r>
      <w:r w:rsidRPr="00E118C2">
        <w:rPr>
          <w:rFonts w:ascii="Helvetica" w:hAnsi="Helvetica"/>
          <w:bCs/>
          <w:sz w:val="24"/>
        </w:rPr>
        <w:tab/>
        <w:t>ACTI –</w:t>
      </w:r>
      <w:r w:rsidR="00037C9B" w:rsidRPr="00037C9B">
        <w:rPr>
          <w:rFonts w:ascii="Arial" w:hAnsi="Arial" w:cs="Arial"/>
          <w:color w:val="222222"/>
          <w:sz w:val="24"/>
          <w:szCs w:val="24"/>
        </w:rPr>
        <w:t xml:space="preserve"> </w:t>
      </w:r>
      <w:r w:rsidR="00037C9B" w:rsidRPr="0099663A">
        <w:rPr>
          <w:rFonts w:ascii="Arial" w:hAnsi="Arial" w:cs="Arial"/>
          <w:color w:val="222222"/>
          <w:sz w:val="24"/>
          <w:szCs w:val="24"/>
        </w:rPr>
        <w:t>Mr. Shawn Eckenrode, Administrative Director</w:t>
      </w:r>
    </w:p>
    <w:p w14:paraId="6A9CD4C4" w14:textId="77777777" w:rsidR="00191854" w:rsidRDefault="00191854" w:rsidP="00891987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</w:p>
    <w:p w14:paraId="6CF0E212" w14:textId="554FE27F" w:rsidR="00191854" w:rsidRPr="00E118C2" w:rsidRDefault="00191854" w:rsidP="00891987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B.</w:t>
      </w:r>
      <w:r>
        <w:rPr>
          <w:rFonts w:ascii="Helvetica" w:hAnsi="Helvetica"/>
          <w:bCs/>
          <w:sz w:val="24"/>
        </w:rPr>
        <w:tab/>
        <w:t>2024-2025 Budget Update – Mr. Scott Wilt, Business Manager</w:t>
      </w:r>
    </w:p>
    <w:p w14:paraId="6BA022CE" w14:textId="77777777" w:rsidR="00D60A8E" w:rsidRDefault="00D60A8E" w:rsidP="00891987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</w:p>
    <w:p w14:paraId="6CD10DC2" w14:textId="77777777" w:rsidR="00D60A8E" w:rsidRDefault="00D60A8E" w:rsidP="006E29CE">
      <w:pPr>
        <w:numPr>
          <w:ilvl w:val="0"/>
          <w:numId w:val="2"/>
        </w:numPr>
        <w:tabs>
          <w:tab w:val="left" w:pos="720"/>
          <w:tab w:val="left" w:pos="1890"/>
        </w:tabs>
        <w:ind w:hanging="1440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Superintendent </w:t>
      </w:r>
    </w:p>
    <w:p w14:paraId="2B09B307" w14:textId="77777777" w:rsidR="00D60A8E" w:rsidRDefault="00D60A8E" w:rsidP="006E29CE">
      <w:pPr>
        <w:numPr>
          <w:ilvl w:val="0"/>
          <w:numId w:val="2"/>
        </w:numPr>
        <w:tabs>
          <w:tab w:val="left" w:pos="720"/>
          <w:tab w:val="left" w:pos="1890"/>
        </w:tabs>
        <w:ind w:hanging="1440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Ass’t to the Superintendent</w:t>
      </w:r>
    </w:p>
    <w:p w14:paraId="2E25EE95" w14:textId="77777777" w:rsidR="00D60A8E" w:rsidRDefault="00D60A8E" w:rsidP="006E29CE">
      <w:pPr>
        <w:numPr>
          <w:ilvl w:val="2"/>
          <w:numId w:val="3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Business Manager </w:t>
      </w:r>
    </w:p>
    <w:p w14:paraId="003E9835" w14:textId="77777777" w:rsidR="00D60A8E" w:rsidRDefault="00D60A8E" w:rsidP="006E29CE">
      <w:pPr>
        <w:numPr>
          <w:ilvl w:val="2"/>
          <w:numId w:val="3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District Technology Coordinator</w:t>
      </w:r>
    </w:p>
    <w:p w14:paraId="7C61E711" w14:textId="77777777" w:rsidR="00D60A8E" w:rsidRDefault="00D60A8E" w:rsidP="006E29CE">
      <w:pPr>
        <w:numPr>
          <w:ilvl w:val="2"/>
          <w:numId w:val="3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Principal’s Update </w:t>
      </w:r>
    </w:p>
    <w:p w14:paraId="52EA71C2" w14:textId="77777777" w:rsidR="00D60A8E" w:rsidRDefault="00D60A8E" w:rsidP="006E29CE">
      <w:pPr>
        <w:numPr>
          <w:ilvl w:val="2"/>
          <w:numId w:val="3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HS Student Council Representatives</w:t>
      </w:r>
    </w:p>
    <w:p w14:paraId="071B0E00" w14:textId="77777777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bCs/>
          <w:sz w:val="24"/>
        </w:rPr>
      </w:pPr>
    </w:p>
    <w:p w14:paraId="33F4C668" w14:textId="77777777" w:rsidR="00D60A8E" w:rsidRDefault="00D60A8E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VI.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– </w:t>
      </w:r>
      <w:r>
        <w:rPr>
          <w:rFonts w:ascii="Helvetica" w:hAnsi="Helvetica"/>
          <w:b/>
          <w:sz w:val="24"/>
        </w:rPr>
        <w:t>Agenda Items</w:t>
      </w:r>
      <w:r>
        <w:rPr>
          <w:rFonts w:ascii="Helvetica" w:hAnsi="Helvetica"/>
          <w:sz w:val="24"/>
        </w:rPr>
        <w:t xml:space="preserve"> (3 min. each / 30 min. max)</w:t>
      </w:r>
    </w:p>
    <w:p w14:paraId="6E929AA1" w14:textId="77777777" w:rsidR="00930360" w:rsidRDefault="00930360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</w:p>
    <w:p w14:paraId="00BA8542" w14:textId="77777777" w:rsidR="00930360" w:rsidRPr="00C62526" w:rsidRDefault="00930360" w:rsidP="00930360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0E96EE13" w14:textId="77777777" w:rsidR="00930360" w:rsidRPr="00414E43" w:rsidRDefault="00930360" w:rsidP="00930360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4F38121D" w14:textId="77777777" w:rsidR="00930360" w:rsidRPr="00C62526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....Each participant shall be limited to three (3) minutes total duration for their public comment. No participants may donate their public comment allotment to another participant.</w:t>
      </w:r>
    </w:p>
    <w:p w14:paraId="351BC541" w14:textId="77777777" w:rsidR="00930360" w:rsidRPr="00C62526" w:rsidRDefault="00930360" w:rsidP="0093036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056B2130" w14:textId="77777777" w:rsidR="00930360" w:rsidRPr="00C62526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allotment….</w:t>
      </w:r>
    </w:p>
    <w:p w14:paraId="6DF17975" w14:textId="77777777" w:rsidR="00930360" w:rsidRDefault="00930360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</w:p>
    <w:p w14:paraId="6484DA25" w14:textId="77777777" w:rsidR="00D60A8E" w:rsidRDefault="00D60A8E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VII.</w:t>
      </w:r>
      <w:r>
        <w:rPr>
          <w:rFonts w:ascii="Helvetica" w:hAnsi="Helvetica"/>
          <w:b/>
          <w:sz w:val="24"/>
        </w:rPr>
        <w:tab/>
        <w:t>Consent Agenda:</w:t>
      </w:r>
    </w:p>
    <w:p w14:paraId="54BA632B" w14:textId="198113C2" w:rsidR="00D60A8E" w:rsidRDefault="00D60A8E" w:rsidP="00891987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 The following routine operational matters are presented for action by</w:t>
      </w:r>
      <w:r w:rsidR="00891987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the Board of School Directors. Items that require special attention may be removed from the consent agenda upon request of a Board member.</w:t>
      </w:r>
    </w:p>
    <w:p w14:paraId="52AD5676" w14:textId="77777777" w:rsidR="00E30274" w:rsidRDefault="00E30274" w:rsidP="00891987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0D923690" w14:textId="77777777" w:rsidR="00E30274" w:rsidRDefault="00E30274" w:rsidP="00891987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1216FD84" w14:textId="77777777" w:rsidR="001B1076" w:rsidRDefault="001B1076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507D0ED4" w14:textId="09516186" w:rsidR="00D60A8E" w:rsidRDefault="00D60A8E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7064E847" w14:textId="7684E81D" w:rsidR="00433714" w:rsidRDefault="00D60A8E" w:rsidP="008016A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 w:rsidR="00433714" w:rsidRPr="008016AE">
        <w:rPr>
          <w:rFonts w:ascii="Helvetica" w:hAnsi="Helvetica" w:cs="Helvetica"/>
          <w:color w:val="000000"/>
          <w:sz w:val="24"/>
          <w:szCs w:val="24"/>
        </w:rPr>
        <w:t>A</w:t>
      </w:r>
      <w:r w:rsidR="00F01EE1" w:rsidRPr="008016AE">
        <w:rPr>
          <w:rFonts w:ascii="Helvetica" w:hAnsi="Helvetica" w:cs="Helvetica"/>
          <w:color w:val="000000"/>
          <w:sz w:val="24"/>
          <w:szCs w:val="24"/>
        </w:rPr>
        <w:t>.</w:t>
      </w:r>
      <w:r w:rsidR="00F01EE1" w:rsidRPr="008016AE">
        <w:rPr>
          <w:rFonts w:ascii="Helvetica" w:hAnsi="Helvetica" w:cs="Helvetica"/>
          <w:color w:val="000000"/>
          <w:sz w:val="24"/>
          <w:szCs w:val="24"/>
        </w:rPr>
        <w:tab/>
        <w:t xml:space="preserve">Move to approve a field trip request from </w:t>
      </w:r>
      <w:r w:rsidR="00E118C2" w:rsidRPr="008016AE">
        <w:rPr>
          <w:rFonts w:ascii="Helvetica" w:hAnsi="Helvetica" w:cs="Helvetica"/>
          <w:color w:val="000000"/>
          <w:sz w:val="24"/>
          <w:szCs w:val="24"/>
        </w:rPr>
        <w:t>Susan Don</w:t>
      </w:r>
      <w:r w:rsidR="000449A7" w:rsidRPr="008016AE">
        <w:rPr>
          <w:rFonts w:ascii="Helvetica" w:hAnsi="Helvetica" w:cs="Helvetica"/>
          <w:color w:val="000000"/>
          <w:sz w:val="24"/>
          <w:szCs w:val="24"/>
        </w:rPr>
        <w:t>a</w:t>
      </w:r>
      <w:r w:rsidR="00E118C2" w:rsidRPr="008016AE">
        <w:rPr>
          <w:rFonts w:ascii="Helvetica" w:hAnsi="Helvetica" w:cs="Helvetica"/>
          <w:color w:val="000000"/>
          <w:sz w:val="24"/>
          <w:szCs w:val="24"/>
        </w:rPr>
        <w:t>ldson</w:t>
      </w:r>
      <w:r w:rsidR="00F01EE1" w:rsidRPr="008016AE">
        <w:rPr>
          <w:rFonts w:ascii="Helvetica" w:hAnsi="Helvetica" w:cs="Helvetica"/>
          <w:color w:val="000000"/>
          <w:sz w:val="24"/>
          <w:szCs w:val="24"/>
        </w:rPr>
        <w:t xml:space="preserve"> &amp; </w:t>
      </w:r>
      <w:r w:rsidR="00F952DB" w:rsidRPr="008016AE">
        <w:rPr>
          <w:rFonts w:ascii="Helvetica" w:hAnsi="Helvetica" w:cs="Helvetica"/>
          <w:color w:val="000000"/>
          <w:sz w:val="24"/>
          <w:szCs w:val="24"/>
        </w:rPr>
        <w:t>FCCLA s</w:t>
      </w:r>
      <w:r w:rsidR="00F01EE1" w:rsidRPr="008016AE">
        <w:rPr>
          <w:rFonts w:ascii="Helvetica" w:hAnsi="Helvetica" w:cs="Helvetica"/>
          <w:color w:val="000000"/>
          <w:sz w:val="24"/>
          <w:szCs w:val="24"/>
        </w:rPr>
        <w:t>tudents</w:t>
      </w:r>
      <w:r w:rsidR="00E118C2" w:rsidRPr="008016AE">
        <w:rPr>
          <w:rFonts w:ascii="Helvetica" w:hAnsi="Helvetica" w:cs="Helvetica"/>
          <w:color w:val="000000"/>
          <w:sz w:val="24"/>
          <w:szCs w:val="24"/>
        </w:rPr>
        <w:t>, Savannah Kahler &amp; Karina Miller</w:t>
      </w:r>
      <w:r w:rsidR="00F01EE1" w:rsidRPr="008016AE">
        <w:rPr>
          <w:rFonts w:ascii="Helvetica" w:hAnsi="Helvetica" w:cs="Helvetica"/>
          <w:color w:val="000000"/>
          <w:sz w:val="24"/>
          <w:szCs w:val="24"/>
        </w:rPr>
        <w:t xml:space="preserve"> to travel to </w:t>
      </w:r>
      <w:r w:rsidR="00E118C2" w:rsidRPr="008016AE">
        <w:rPr>
          <w:rFonts w:ascii="Helvetica" w:hAnsi="Helvetica" w:cs="Helvetica"/>
          <w:color w:val="000000"/>
          <w:sz w:val="24"/>
          <w:szCs w:val="24"/>
        </w:rPr>
        <w:t>Clearfield, PA</w:t>
      </w:r>
      <w:r w:rsidR="00F01EE1" w:rsidRPr="008016AE">
        <w:rPr>
          <w:rFonts w:ascii="Helvetica" w:hAnsi="Helvetica" w:cs="Helvetica"/>
          <w:color w:val="000000"/>
          <w:sz w:val="24"/>
          <w:szCs w:val="24"/>
        </w:rPr>
        <w:t xml:space="preserve">, April </w:t>
      </w:r>
      <w:r w:rsidR="00E118C2" w:rsidRPr="008016AE">
        <w:rPr>
          <w:rFonts w:ascii="Helvetica" w:hAnsi="Helvetica" w:cs="Helvetica"/>
          <w:color w:val="000000"/>
          <w:sz w:val="24"/>
          <w:szCs w:val="24"/>
        </w:rPr>
        <w:t>19-21</w:t>
      </w:r>
      <w:r w:rsidR="00F01EE1" w:rsidRPr="008016AE">
        <w:rPr>
          <w:rFonts w:ascii="Helvetica" w:hAnsi="Helvetica" w:cs="Helvetica"/>
          <w:color w:val="000000"/>
          <w:sz w:val="24"/>
          <w:szCs w:val="24"/>
        </w:rPr>
        <w:t>, 202</w:t>
      </w:r>
      <w:r w:rsidR="00CE4549" w:rsidRPr="008016AE">
        <w:rPr>
          <w:rFonts w:ascii="Helvetica" w:hAnsi="Helvetica" w:cs="Helvetica"/>
          <w:color w:val="000000"/>
          <w:sz w:val="24"/>
          <w:szCs w:val="24"/>
        </w:rPr>
        <w:t>4</w:t>
      </w:r>
      <w:r w:rsidR="00F01EE1" w:rsidRPr="008016A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952DB" w:rsidRPr="008016AE">
        <w:rPr>
          <w:rFonts w:ascii="Helvetica" w:hAnsi="Helvetica" w:cs="Helvetica"/>
          <w:color w:val="000000"/>
          <w:sz w:val="24"/>
          <w:szCs w:val="24"/>
        </w:rPr>
        <w:t xml:space="preserve">to develop leadership skills to become good state officers. </w:t>
      </w:r>
    </w:p>
    <w:p w14:paraId="484F6A7E" w14:textId="77777777" w:rsidR="007F0D1F" w:rsidRDefault="007F0D1F" w:rsidP="008016A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AE0EC80" w14:textId="12D3D6F6" w:rsidR="007F0D1F" w:rsidRPr="00191854" w:rsidRDefault="007F0D1F" w:rsidP="008016A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ab/>
      </w:r>
      <w:r w:rsidRPr="00191854">
        <w:rPr>
          <w:rFonts w:ascii="Helvetica" w:hAnsi="Helvetica" w:cs="Helvetica"/>
          <w:color w:val="000000"/>
          <w:sz w:val="24"/>
          <w:szCs w:val="24"/>
        </w:rPr>
        <w:t>B.</w:t>
      </w:r>
      <w:r w:rsidRPr="00191854">
        <w:rPr>
          <w:rFonts w:ascii="Helvetica" w:hAnsi="Helvetica" w:cs="Helvetica"/>
          <w:color w:val="000000"/>
          <w:sz w:val="24"/>
          <w:szCs w:val="24"/>
        </w:rPr>
        <w:tab/>
        <w:t xml:space="preserve">Move to approve the Elementary PTO to use the </w:t>
      </w:r>
      <w:r w:rsidR="002779D9" w:rsidRPr="00191854">
        <w:rPr>
          <w:rFonts w:ascii="Helvetica" w:hAnsi="Helvetica" w:cs="Helvetica"/>
          <w:color w:val="000000"/>
          <w:sz w:val="24"/>
          <w:szCs w:val="24"/>
        </w:rPr>
        <w:t xml:space="preserve">Fairfield Area School </w:t>
      </w:r>
      <w:r w:rsidRPr="00191854">
        <w:rPr>
          <w:rFonts w:ascii="Helvetica" w:hAnsi="Helvetica" w:cs="Helvetica"/>
          <w:color w:val="000000"/>
          <w:sz w:val="24"/>
          <w:szCs w:val="24"/>
        </w:rPr>
        <w:t>District Logo</w:t>
      </w:r>
      <w:r w:rsidR="002779D9" w:rsidRPr="00191854">
        <w:rPr>
          <w:rFonts w:ascii="Helvetica" w:hAnsi="Helvetica" w:cs="Helvetica"/>
          <w:color w:val="000000"/>
          <w:sz w:val="24"/>
          <w:szCs w:val="24"/>
        </w:rPr>
        <w:t xml:space="preserve"> for the incoming kindergarten shirts</w:t>
      </w:r>
      <w:r w:rsidR="00191854">
        <w:rPr>
          <w:rFonts w:ascii="Helvetica" w:hAnsi="Helvetica" w:cs="Helvetica"/>
          <w:color w:val="000000"/>
          <w:sz w:val="24"/>
          <w:szCs w:val="24"/>
        </w:rPr>
        <w:t xml:space="preserve">, May 2024, </w:t>
      </w:r>
      <w:r w:rsidR="00566D32" w:rsidRPr="00191854">
        <w:rPr>
          <w:rFonts w:ascii="Helvetica" w:hAnsi="Helvetica" w:cs="Helvetica"/>
          <w:color w:val="000000"/>
          <w:sz w:val="24"/>
          <w:szCs w:val="24"/>
        </w:rPr>
        <w:t xml:space="preserve">and </w:t>
      </w:r>
      <w:r w:rsidR="000040DE" w:rsidRPr="00191854">
        <w:rPr>
          <w:rFonts w:ascii="Helvetica" w:hAnsi="Helvetica" w:cs="Helvetica"/>
          <w:color w:val="000000"/>
          <w:sz w:val="24"/>
          <w:szCs w:val="24"/>
        </w:rPr>
        <w:t>a</w:t>
      </w:r>
      <w:r w:rsidR="00566D32" w:rsidRPr="00191854">
        <w:rPr>
          <w:rFonts w:ascii="Helvetica" w:hAnsi="Helvetica" w:cs="Helvetica"/>
          <w:color w:val="000000"/>
          <w:sz w:val="24"/>
          <w:szCs w:val="24"/>
        </w:rPr>
        <w:t xml:space="preserve"> fall fundrais</w:t>
      </w:r>
      <w:r w:rsidR="00E30274" w:rsidRPr="00191854">
        <w:rPr>
          <w:rFonts w:ascii="Helvetica" w:hAnsi="Helvetica" w:cs="Helvetica"/>
          <w:color w:val="000000"/>
          <w:sz w:val="24"/>
          <w:szCs w:val="24"/>
        </w:rPr>
        <w:t>er</w:t>
      </w:r>
      <w:r w:rsidR="00566D32" w:rsidRPr="00191854">
        <w:rPr>
          <w:rFonts w:ascii="Helvetica" w:hAnsi="Helvetica" w:cs="Helvetica"/>
          <w:color w:val="000000"/>
          <w:sz w:val="24"/>
          <w:szCs w:val="24"/>
        </w:rPr>
        <w:t xml:space="preserve"> apparel sale</w:t>
      </w:r>
      <w:r w:rsidR="00191854" w:rsidRPr="00191854">
        <w:rPr>
          <w:rFonts w:ascii="Helvetica" w:hAnsi="Helvetica" w:cs="Helvetica"/>
          <w:color w:val="000000"/>
          <w:sz w:val="24"/>
          <w:szCs w:val="24"/>
        </w:rPr>
        <w:t xml:space="preserve"> August – September 2024.</w:t>
      </w:r>
    </w:p>
    <w:p w14:paraId="6B9341F6" w14:textId="77777777" w:rsidR="00566D32" w:rsidRPr="00191854" w:rsidRDefault="00566D32" w:rsidP="008016A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0FABE496" w14:textId="7EB4684D" w:rsidR="00566D32" w:rsidRPr="008016AE" w:rsidRDefault="00566D32" w:rsidP="008016A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191854">
        <w:rPr>
          <w:rFonts w:ascii="Helvetica" w:hAnsi="Helvetica" w:cs="Helvetica"/>
          <w:color w:val="000000"/>
          <w:sz w:val="24"/>
          <w:szCs w:val="24"/>
        </w:rPr>
        <w:tab/>
        <w:t>C.</w:t>
      </w:r>
      <w:r w:rsidRPr="00191854">
        <w:rPr>
          <w:rFonts w:ascii="Helvetica" w:hAnsi="Helvetica" w:cs="Helvetica"/>
          <w:color w:val="000000"/>
          <w:sz w:val="24"/>
          <w:szCs w:val="24"/>
        </w:rPr>
        <w:tab/>
        <w:t>Move to approve F.A.S.T. to use the Fairfield Area School District Logo</w:t>
      </w:r>
      <w:r w:rsidR="000040DE" w:rsidRPr="00191854">
        <w:rPr>
          <w:rFonts w:ascii="Helvetica" w:hAnsi="Helvetica" w:cs="Helvetica"/>
          <w:color w:val="000000"/>
          <w:sz w:val="24"/>
          <w:szCs w:val="24"/>
        </w:rPr>
        <w:t xml:space="preserve"> for a</w:t>
      </w:r>
      <w:r w:rsidR="00191854" w:rsidRPr="00191854">
        <w:rPr>
          <w:rFonts w:ascii="Helvetica" w:hAnsi="Helvetica" w:cs="Helvetica"/>
          <w:color w:val="000000"/>
          <w:sz w:val="24"/>
          <w:szCs w:val="24"/>
        </w:rPr>
        <w:t xml:space="preserve"> fundraiser</w:t>
      </w:r>
      <w:r w:rsidR="000040DE" w:rsidRPr="00191854">
        <w:rPr>
          <w:rFonts w:ascii="Helvetica" w:hAnsi="Helvetica" w:cs="Helvetica"/>
          <w:color w:val="000000"/>
          <w:sz w:val="24"/>
          <w:szCs w:val="24"/>
        </w:rPr>
        <w:t xml:space="preserve"> apparel sale</w:t>
      </w:r>
      <w:r w:rsidR="00191854" w:rsidRPr="00191854">
        <w:rPr>
          <w:rFonts w:ascii="Helvetica" w:hAnsi="Helvetica" w:cs="Helvetica"/>
          <w:color w:val="000000"/>
          <w:sz w:val="24"/>
          <w:szCs w:val="24"/>
        </w:rPr>
        <w:t xml:space="preserve"> August 19 – September 6, 2024.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14:paraId="395AAEA8" w14:textId="77777777" w:rsidR="00FA445A" w:rsidRDefault="00FA445A" w:rsidP="00D60A8E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0F859C71" w14:textId="64D937B2" w:rsidR="00D60A8E" w:rsidRPr="00CC568A" w:rsidRDefault="00D60A8E" w:rsidP="00CC568A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</w:r>
      <w:r w:rsidR="00566D32">
        <w:rPr>
          <w:rFonts w:ascii="Helvetica" w:hAnsi="Helvetica" w:cs="Helvetica"/>
          <w:sz w:val="24"/>
          <w:szCs w:val="24"/>
        </w:rPr>
        <w:t>D</w:t>
      </w:r>
      <w:r w:rsidRPr="00D70C25">
        <w:rPr>
          <w:rFonts w:ascii="Helvetica" w:hAnsi="Helvetica" w:cs="Helvetica"/>
          <w:sz w:val="24"/>
          <w:szCs w:val="24"/>
        </w:rPr>
        <w:t>.</w:t>
      </w:r>
      <w:r w:rsidRPr="00D70C25">
        <w:rPr>
          <w:rFonts w:ascii="Helvetica" w:hAnsi="Helvetica" w:cs="Helvetica"/>
          <w:sz w:val="24"/>
          <w:szCs w:val="24"/>
        </w:rPr>
        <w:tab/>
      </w:r>
      <w:r w:rsidR="00CC568A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Move to approve expenditures of the General Fund in the amount of </w:t>
      </w:r>
      <w:r w:rsidR="00D70C25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$332,532.74</w:t>
      </w:r>
      <w:r w:rsidR="00CC568A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 in the amount of $</w:t>
      </w:r>
      <w:r w:rsidR="00D70C25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18,162.50</w:t>
      </w:r>
      <w:r w:rsidR="00CC568A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 w:rsidR="00D70C25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6,469.20</w:t>
      </w:r>
      <w:r w:rsidR="00CC568A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the Payroll Fund in the amount of $</w:t>
      </w:r>
      <w:r w:rsidR="00D70C25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335,954.48</w:t>
      </w:r>
      <w:r w:rsidR="00CC568A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 w:rsidR="00D70C25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693,118.92</w:t>
      </w:r>
      <w:r w:rsidR="00CC568A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 period of </w:t>
      </w:r>
      <w:r w:rsidR="00D70C25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March 19,</w:t>
      </w:r>
      <w:r w:rsidR="00CC568A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2024 through </w:t>
      </w:r>
      <w:r w:rsidR="00D70C25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April 12</w:t>
      </w:r>
      <w:r w:rsidR="00CC568A"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2024.</w:t>
      </w:r>
    </w:p>
    <w:p w14:paraId="13CF65C2" w14:textId="77777777" w:rsidR="00D60A8E" w:rsidRDefault="00D60A8E" w:rsidP="00D60A8E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167F7AA0" w14:textId="6CA396BB" w:rsidR="00D60A8E" w:rsidRDefault="00D60A8E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 w:rsidR="00566D3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E</w:t>
      </w:r>
      <w:r w:rsidR="00F01EE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Move to approve the following individual(s) as bus / van drivers for the 2023-2024 school year. The contractor is noted.</w:t>
      </w:r>
    </w:p>
    <w:p w14:paraId="2EF4C9EC" w14:textId="19E1CC68" w:rsidR="00E118C2" w:rsidRDefault="00E118C2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2E17AB3A" w14:textId="4242C9E3" w:rsidR="00E118C2" w:rsidRDefault="00E118C2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Stephen Grogg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3D12EB8F" w14:textId="776654DD" w:rsidR="00E118C2" w:rsidRDefault="00E118C2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Russell Voight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46D393A5" w14:textId="4C1A21D6" w:rsidR="00E118C2" w:rsidRDefault="00E118C2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Tamatha Smith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50488184" w14:textId="022E54B8" w:rsidR="00E118C2" w:rsidRDefault="00E118C2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Katie Garrison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39CC06D2" w14:textId="28367C99" w:rsidR="007F0D1F" w:rsidRDefault="007F0D1F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Faith Deimler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146485A7" w14:textId="563E9A60" w:rsidR="007F0D1F" w:rsidRDefault="007F0D1F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Buddy Redden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53D693C3" w14:textId="6423097B" w:rsidR="007F0D1F" w:rsidRDefault="007F0D1F" w:rsidP="00D60A8E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Kevin Sanders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7623134F" w14:textId="56066236" w:rsidR="00D60A8E" w:rsidRDefault="00D60A8E" w:rsidP="00E118C2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726848D7" w14:textId="48FAA068" w:rsidR="00433714" w:rsidRDefault="00D60A8E" w:rsidP="00D60A8E">
      <w:pPr>
        <w:tabs>
          <w:tab w:val="left" w:pos="1440"/>
        </w:tabs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0040D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</w:t>
      </w:r>
      <w:r w:rsidR="00F01EE1"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Move to approve the </w:t>
      </w:r>
      <w:r w:rsidR="00E118C2"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Marc</w:t>
      </w:r>
      <w:r w:rsidR="000449A7"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h</w:t>
      </w:r>
      <w:r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bank reconciliations as presented.</w:t>
      </w:r>
    </w:p>
    <w:p w14:paraId="7F3E9A28" w14:textId="689129D5" w:rsidR="000449A7" w:rsidRDefault="000449A7" w:rsidP="00D60A8E">
      <w:pPr>
        <w:tabs>
          <w:tab w:val="left" w:pos="1440"/>
        </w:tabs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 </w:t>
      </w:r>
    </w:p>
    <w:p w14:paraId="62C0BE01" w14:textId="600EAD20" w:rsidR="00037C9B" w:rsidRPr="0099663A" w:rsidRDefault="00037C9B" w:rsidP="00037C9B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Helvetica" w:hAnsi="Helvetica"/>
          <w:sz w:val="24"/>
        </w:rPr>
        <w:tab/>
      </w:r>
      <w:r w:rsidR="000040DE">
        <w:rPr>
          <w:rFonts w:ascii="Helvetica" w:hAnsi="Helvetica"/>
          <w:sz w:val="24"/>
        </w:rPr>
        <w:t>G</w:t>
      </w:r>
      <w:r>
        <w:rPr>
          <w:rFonts w:ascii="Helvetica" w:hAnsi="Helvetica"/>
          <w:sz w:val="24"/>
        </w:rPr>
        <w:t>.</w:t>
      </w:r>
      <w:r w:rsidRPr="00BD6CF6">
        <w:rPr>
          <w:rFonts w:ascii="Helvetica" w:hAnsi="Helvetica"/>
          <w:sz w:val="24"/>
        </w:rPr>
        <w:tab/>
      </w:r>
      <w:r w:rsidRPr="0099663A">
        <w:rPr>
          <w:rFonts w:ascii="Arial" w:hAnsi="Arial" w:cs="Arial"/>
          <w:color w:val="222222"/>
          <w:sz w:val="24"/>
          <w:szCs w:val="24"/>
        </w:rPr>
        <w:t>Move to approve the General Operat</w:t>
      </w:r>
      <w:r>
        <w:rPr>
          <w:rFonts w:ascii="Arial" w:hAnsi="Arial" w:cs="Arial"/>
          <w:color w:val="222222"/>
          <w:sz w:val="24"/>
          <w:szCs w:val="24"/>
        </w:rPr>
        <w:t>ing</w:t>
      </w:r>
      <w:r w:rsidRPr="0099663A">
        <w:rPr>
          <w:rFonts w:ascii="Arial" w:hAnsi="Arial" w:cs="Arial"/>
          <w:color w:val="222222"/>
          <w:sz w:val="24"/>
          <w:szCs w:val="24"/>
        </w:rPr>
        <w:t xml:space="preserve"> Budget of the Adams County Technical Institute for the fiscal year July 1, 202</w:t>
      </w:r>
      <w:r>
        <w:rPr>
          <w:rFonts w:ascii="Arial" w:hAnsi="Arial" w:cs="Arial"/>
          <w:color w:val="222222"/>
          <w:sz w:val="24"/>
          <w:szCs w:val="24"/>
        </w:rPr>
        <w:t>4</w:t>
      </w:r>
      <w:r w:rsidRPr="0099663A">
        <w:rPr>
          <w:rFonts w:ascii="Arial" w:hAnsi="Arial" w:cs="Arial"/>
          <w:color w:val="222222"/>
          <w:sz w:val="24"/>
          <w:szCs w:val="24"/>
        </w:rPr>
        <w:t xml:space="preserve"> to June 30, 202</w:t>
      </w:r>
      <w:r>
        <w:rPr>
          <w:rFonts w:ascii="Arial" w:hAnsi="Arial" w:cs="Arial"/>
          <w:color w:val="222222"/>
          <w:sz w:val="24"/>
          <w:szCs w:val="24"/>
        </w:rPr>
        <w:t>5</w:t>
      </w:r>
      <w:r w:rsidRPr="0099663A">
        <w:rPr>
          <w:rFonts w:ascii="Arial" w:hAnsi="Arial" w:cs="Arial"/>
          <w:color w:val="222222"/>
          <w:sz w:val="24"/>
          <w:szCs w:val="24"/>
        </w:rPr>
        <w:t>.</w:t>
      </w:r>
    </w:p>
    <w:p w14:paraId="47666496" w14:textId="77777777" w:rsidR="00037C9B" w:rsidRDefault="00037C9B" w:rsidP="00037C9B">
      <w:pPr>
        <w:shd w:val="clear" w:color="auto" w:fill="FFFFF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</w:p>
    <w:p w14:paraId="3E2DACFA" w14:textId="64472143" w:rsidR="00037C9B" w:rsidRPr="00E12D90" w:rsidRDefault="000040DE" w:rsidP="00037C9B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H</w:t>
      </w:r>
      <w:r w:rsidR="00037C9B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="00037C9B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Move to approve ACNB (Adams County National Bank) and PSDLAF/PNC as the depositories for school funds for the </w:t>
      </w:r>
      <w:r w:rsidR="00E12D90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2024-2025</w:t>
      </w:r>
      <w:r w:rsidR="00037C9B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fiscal year. This represents no change from the current year. </w:t>
      </w:r>
    </w:p>
    <w:p w14:paraId="7951CE88" w14:textId="77777777" w:rsidR="00037C9B" w:rsidRPr="00E12D90" w:rsidRDefault="00037C9B" w:rsidP="00037C9B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526D1DD5" w14:textId="3849DE2D" w:rsidR="00037C9B" w:rsidRDefault="000040DE" w:rsidP="00037C9B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I</w:t>
      </w:r>
      <w:r w:rsidR="00037C9B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="00037C9B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Move to exonerate the local tax collectors from further collection of the 202</w:t>
      </w:r>
      <w:r w:rsidR="00E12D90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3-2024</w:t>
      </w:r>
      <w:r w:rsidR="00037C9B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taxes due to verification being complete, as of April 30, 202</w:t>
      </w:r>
      <w:r w:rsidR="00E12D90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4</w:t>
      </w:r>
      <w:r w:rsidR="00037C9B"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and the delinquent taxes have been turned over to the County and signature verification has been received.</w:t>
      </w:r>
    </w:p>
    <w:p w14:paraId="2A8543C1" w14:textId="77777777" w:rsidR="00433714" w:rsidRDefault="00433714" w:rsidP="00037C9B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6DDFD7E1" w14:textId="3309F2C1" w:rsidR="00433714" w:rsidRDefault="000040DE" w:rsidP="00037C9B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J</w:t>
      </w:r>
      <w:r w:rsidR="0043371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="0043371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Move to approve an agreement with New Story IDS, LLC to provide School-Based Counseling Services</w:t>
      </w:r>
      <w:r w:rsidR="009453E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through a Thrive Certified Clinician 25 hours per week August 15, 2024 through June 15, 2025.</w:t>
      </w:r>
      <w:r w:rsidR="0043371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</w:p>
    <w:p w14:paraId="11A3189A" w14:textId="22A81140" w:rsidR="009453E5" w:rsidRDefault="000040DE" w:rsidP="00037C9B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lastRenderedPageBreak/>
        <w:t>K</w:t>
      </w:r>
      <w:r w:rsidR="009453E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="009453E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Move to approve a Memorandum of Understanding with Adams County Children and Youth to address transportation </w:t>
      </w:r>
      <w:r w:rsidR="000A4D33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procedures when a foster student remains in the school of origin. </w:t>
      </w:r>
    </w:p>
    <w:p w14:paraId="08576F25" w14:textId="77777777" w:rsidR="00566D32" w:rsidRDefault="00566D32" w:rsidP="00037C9B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5C2B33AE" w14:textId="3BD99F92" w:rsidR="00D60A8E" w:rsidRDefault="00D60A8E" w:rsidP="000065F4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Personnel</w:t>
      </w:r>
      <w:r>
        <w:rPr>
          <w:rFonts w:ascii="Helvetica" w:hAnsi="Helvetica" w:cs="Helvetica"/>
          <w:b/>
          <w:sz w:val="24"/>
          <w:szCs w:val="24"/>
        </w:rPr>
        <w:tab/>
      </w:r>
      <w:bookmarkStart w:id="1" w:name="_Hlk150412198"/>
      <w:r w:rsidR="000040DE">
        <w:rPr>
          <w:rFonts w:ascii="Helvetica" w:hAnsi="Helvetica" w:cs="Helvetica"/>
          <w:bCs/>
          <w:sz w:val="24"/>
          <w:szCs w:val="24"/>
        </w:rPr>
        <w:t>L</w:t>
      </w:r>
      <w:r w:rsidR="000065F4"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  <w:t xml:space="preserve">Move to accept a resignation from </w:t>
      </w:r>
      <w:r w:rsidR="00E118C2">
        <w:rPr>
          <w:rFonts w:ascii="Helvetica" w:hAnsi="Helvetica" w:cs="Helvetica"/>
          <w:bCs/>
          <w:sz w:val="24"/>
          <w:szCs w:val="24"/>
        </w:rPr>
        <w:t>John Packard</w:t>
      </w:r>
      <w:r>
        <w:rPr>
          <w:rFonts w:ascii="Helvetica" w:hAnsi="Helvetica" w:cs="Helvetica"/>
          <w:bCs/>
          <w:sz w:val="24"/>
          <w:szCs w:val="24"/>
        </w:rPr>
        <w:t xml:space="preserve"> as the HS </w:t>
      </w:r>
      <w:r w:rsidR="00E118C2">
        <w:rPr>
          <w:rFonts w:ascii="Helvetica" w:hAnsi="Helvetica" w:cs="Helvetica"/>
          <w:bCs/>
          <w:sz w:val="24"/>
          <w:szCs w:val="24"/>
        </w:rPr>
        <w:t>Ass’t</w:t>
      </w:r>
      <w:r>
        <w:rPr>
          <w:rFonts w:ascii="Helvetica" w:hAnsi="Helvetica" w:cs="Helvetica"/>
          <w:bCs/>
          <w:sz w:val="24"/>
          <w:szCs w:val="24"/>
        </w:rPr>
        <w:t xml:space="preserve"> Varsity Football Coach effective immediately.</w:t>
      </w:r>
    </w:p>
    <w:p w14:paraId="006A8882" w14:textId="77777777" w:rsidR="00D60A8E" w:rsidRDefault="00D60A8E" w:rsidP="00D60A8E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1203A517" w14:textId="648F961A" w:rsidR="00D60A8E" w:rsidRDefault="00D60A8E" w:rsidP="00D60A8E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 w:rsidR="000040DE">
        <w:rPr>
          <w:rFonts w:ascii="Helvetica" w:hAnsi="Helvetica" w:cs="Helvetica"/>
          <w:bCs/>
          <w:sz w:val="24"/>
          <w:szCs w:val="24"/>
        </w:rPr>
        <w:t>M</w:t>
      </w:r>
      <w:r w:rsidR="000065F4"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  <w:t xml:space="preserve">Move to accept a resignation from </w:t>
      </w:r>
      <w:r w:rsidR="00E118C2">
        <w:rPr>
          <w:rFonts w:ascii="Helvetica" w:hAnsi="Helvetica" w:cs="Helvetica"/>
          <w:bCs/>
          <w:sz w:val="24"/>
          <w:szCs w:val="24"/>
        </w:rPr>
        <w:t>Jarrett Boyle</w:t>
      </w:r>
      <w:r>
        <w:rPr>
          <w:rFonts w:ascii="Helvetica" w:hAnsi="Helvetica" w:cs="Helvetica"/>
          <w:bCs/>
          <w:sz w:val="24"/>
          <w:szCs w:val="24"/>
        </w:rPr>
        <w:t xml:space="preserve"> as the HS </w:t>
      </w:r>
      <w:r w:rsidR="00E118C2">
        <w:rPr>
          <w:rFonts w:ascii="Helvetica" w:hAnsi="Helvetica" w:cs="Helvetica"/>
          <w:bCs/>
          <w:sz w:val="24"/>
          <w:szCs w:val="24"/>
        </w:rPr>
        <w:t>Ass’t</w:t>
      </w:r>
      <w:r>
        <w:rPr>
          <w:rFonts w:ascii="Helvetica" w:hAnsi="Helvetica" w:cs="Helvetica"/>
          <w:bCs/>
          <w:sz w:val="24"/>
          <w:szCs w:val="24"/>
        </w:rPr>
        <w:t xml:space="preserve"> Varsity </w:t>
      </w:r>
      <w:r w:rsidR="00E118C2">
        <w:rPr>
          <w:rFonts w:ascii="Helvetica" w:hAnsi="Helvetica" w:cs="Helvetica"/>
          <w:bCs/>
          <w:sz w:val="24"/>
          <w:szCs w:val="24"/>
        </w:rPr>
        <w:t>Football</w:t>
      </w:r>
      <w:r>
        <w:rPr>
          <w:rFonts w:ascii="Helvetica" w:hAnsi="Helvetica" w:cs="Helvetica"/>
          <w:bCs/>
          <w:sz w:val="24"/>
          <w:szCs w:val="24"/>
        </w:rPr>
        <w:t xml:space="preserve"> Coach effective immediately.</w:t>
      </w:r>
    </w:p>
    <w:p w14:paraId="12965E45" w14:textId="77777777" w:rsidR="007F0D1F" w:rsidRDefault="007F0D1F" w:rsidP="00D60A8E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1F070CEA" w14:textId="2AF50D15" w:rsidR="007F0D1F" w:rsidRDefault="007F0D1F" w:rsidP="00D60A8E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0040DE">
        <w:rPr>
          <w:rFonts w:ascii="Helvetica" w:hAnsi="Helvetica" w:cs="Helvetica"/>
          <w:bCs/>
          <w:sz w:val="24"/>
          <w:szCs w:val="24"/>
        </w:rPr>
        <w:t>N</w:t>
      </w:r>
      <w:r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  <w:t>Move to accept a resignation from Amber Toms as an Elementary School PCA effective May 3, 2024</w:t>
      </w:r>
      <w:r w:rsidR="00191854">
        <w:rPr>
          <w:rFonts w:ascii="Helvetica" w:hAnsi="Helvetica" w:cs="Helvetica"/>
          <w:bCs/>
          <w:sz w:val="24"/>
          <w:szCs w:val="24"/>
        </w:rPr>
        <w:t xml:space="preserve"> and grant permission for her to be added to the Support Staff Substitute List. </w:t>
      </w:r>
    </w:p>
    <w:p w14:paraId="1F4D3033" w14:textId="0BD69700" w:rsidR="00D60A8E" w:rsidRDefault="00D60A8E" w:rsidP="00D60A8E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</w:p>
    <w:p w14:paraId="752C7C7A" w14:textId="3778B18B" w:rsidR="006A3786" w:rsidRDefault="00F01EE1" w:rsidP="000065F4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0040DE">
        <w:rPr>
          <w:rFonts w:ascii="Helvetica" w:hAnsi="Helvetica"/>
          <w:sz w:val="24"/>
        </w:rPr>
        <w:t>O</w:t>
      </w:r>
      <w:r w:rsidR="006A3786" w:rsidRPr="00234843">
        <w:rPr>
          <w:rFonts w:ascii="Helvetica" w:hAnsi="Helvetica"/>
          <w:sz w:val="24"/>
        </w:rPr>
        <w:t>.</w:t>
      </w:r>
      <w:r w:rsidR="006A3786" w:rsidRPr="00234843">
        <w:rPr>
          <w:rFonts w:ascii="Helvetica" w:hAnsi="Helvetica"/>
          <w:sz w:val="24"/>
        </w:rPr>
        <w:tab/>
        <w:t xml:space="preserve">Move to </w:t>
      </w:r>
      <w:r w:rsidR="000449A7">
        <w:rPr>
          <w:rFonts w:ascii="Helvetica" w:hAnsi="Helvetica"/>
          <w:sz w:val="24"/>
        </w:rPr>
        <w:t>approve the employment of</w:t>
      </w:r>
      <w:r w:rsidR="001840D9">
        <w:rPr>
          <w:rFonts w:ascii="Helvetica" w:hAnsi="Helvetica"/>
          <w:sz w:val="24"/>
        </w:rPr>
        <w:t xml:space="preserve"> </w:t>
      </w:r>
      <w:r w:rsidR="000449A7">
        <w:rPr>
          <w:rFonts w:ascii="Helvetica" w:hAnsi="Helvetica"/>
          <w:sz w:val="24"/>
        </w:rPr>
        <w:t>Deb</w:t>
      </w:r>
      <w:r w:rsidR="00191854">
        <w:rPr>
          <w:rFonts w:ascii="Helvetica" w:hAnsi="Helvetica"/>
          <w:sz w:val="24"/>
        </w:rPr>
        <w:t>orah</w:t>
      </w:r>
      <w:r w:rsidR="000449A7">
        <w:rPr>
          <w:rFonts w:ascii="Helvetica" w:hAnsi="Helvetica"/>
          <w:sz w:val="24"/>
        </w:rPr>
        <w:t xml:space="preserve"> Kane</w:t>
      </w:r>
      <w:r w:rsidR="003164BF">
        <w:rPr>
          <w:rFonts w:ascii="Helvetica" w:hAnsi="Helvetica"/>
          <w:sz w:val="24"/>
        </w:rPr>
        <w:t xml:space="preserve"> </w:t>
      </w:r>
      <w:r w:rsidR="006A3786">
        <w:rPr>
          <w:rFonts w:ascii="Helvetica" w:hAnsi="Helvetica"/>
          <w:sz w:val="24"/>
        </w:rPr>
        <w:t>as the</w:t>
      </w:r>
      <w:r w:rsidR="006A3786" w:rsidRPr="00234843">
        <w:rPr>
          <w:rFonts w:ascii="Helvetica" w:hAnsi="Helvetica"/>
          <w:sz w:val="24"/>
        </w:rPr>
        <w:t xml:space="preserve"> full-time </w:t>
      </w:r>
      <w:r w:rsidR="000449A7">
        <w:rPr>
          <w:rFonts w:ascii="Helvetica" w:hAnsi="Helvetica"/>
          <w:sz w:val="24"/>
        </w:rPr>
        <w:t xml:space="preserve">Ass’t </w:t>
      </w:r>
      <w:r w:rsidR="006A3786" w:rsidRPr="00234843">
        <w:rPr>
          <w:rFonts w:ascii="Helvetica" w:hAnsi="Helvetica"/>
          <w:sz w:val="24"/>
        </w:rPr>
        <w:t>Business Manage</w:t>
      </w:r>
      <w:r w:rsidR="000449A7">
        <w:rPr>
          <w:rFonts w:ascii="Helvetica" w:hAnsi="Helvetica"/>
          <w:sz w:val="24"/>
        </w:rPr>
        <w:t>r</w:t>
      </w:r>
      <w:r w:rsidR="006A3786" w:rsidRPr="00234843">
        <w:rPr>
          <w:rFonts w:ascii="Helvetica" w:hAnsi="Helvetica"/>
          <w:sz w:val="24"/>
        </w:rPr>
        <w:t xml:space="preserve"> with benefits per the </w:t>
      </w:r>
      <w:r w:rsidR="000449A7">
        <w:rPr>
          <w:rFonts w:ascii="Helvetica" w:hAnsi="Helvetica"/>
          <w:sz w:val="24"/>
        </w:rPr>
        <w:t>Act 93 Agreement</w:t>
      </w:r>
      <w:r w:rsidR="006A3786">
        <w:rPr>
          <w:rFonts w:ascii="Helvetica" w:hAnsi="Helvetica"/>
          <w:sz w:val="24"/>
        </w:rPr>
        <w:t xml:space="preserve"> </w:t>
      </w:r>
      <w:r w:rsidR="00037C9B">
        <w:rPr>
          <w:rFonts w:ascii="Helvetica" w:hAnsi="Helvetica"/>
          <w:sz w:val="24"/>
        </w:rPr>
        <w:t>at an annual prorated salary of $62,000</w:t>
      </w:r>
      <w:r w:rsidR="00191854">
        <w:rPr>
          <w:rFonts w:ascii="Helvetica" w:hAnsi="Helvetica"/>
          <w:sz w:val="24"/>
        </w:rPr>
        <w:t>.</w:t>
      </w:r>
    </w:p>
    <w:p w14:paraId="5C2F00BB" w14:textId="77777777" w:rsidR="00037C9B" w:rsidRDefault="00037C9B" w:rsidP="000065F4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</w:p>
    <w:p w14:paraId="21F85315" w14:textId="5E9644E4" w:rsidR="00037C9B" w:rsidRDefault="00037C9B" w:rsidP="000065F4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0040DE">
        <w:rPr>
          <w:rFonts w:ascii="Helvetica" w:hAnsi="Helvetica"/>
          <w:sz w:val="24"/>
        </w:rPr>
        <w:t>P</w:t>
      </w:r>
      <w:r>
        <w:rPr>
          <w:rFonts w:ascii="Helvetica" w:hAnsi="Helvetica"/>
          <w:sz w:val="24"/>
        </w:rPr>
        <w:t>.</w:t>
      </w:r>
      <w:r>
        <w:rPr>
          <w:rFonts w:ascii="Helvetica" w:hAnsi="Helvetica"/>
          <w:sz w:val="24"/>
        </w:rPr>
        <w:tab/>
        <w:t>Move to approve the employment of Guy Sullivan as the full-time Staff Account – Generalist with benefits per the Support Staff Guidelines at an annual prorated salary of $40,000</w:t>
      </w:r>
      <w:r w:rsidR="007D56D6">
        <w:rPr>
          <w:rFonts w:ascii="Helvetica" w:hAnsi="Helvetica"/>
          <w:sz w:val="24"/>
        </w:rPr>
        <w:t xml:space="preserve">, pending completion of all </w:t>
      </w:r>
      <w:r w:rsidR="00191854">
        <w:rPr>
          <w:rFonts w:ascii="Helvetica" w:hAnsi="Helvetica"/>
          <w:sz w:val="24"/>
        </w:rPr>
        <w:t xml:space="preserve">hiring </w:t>
      </w:r>
      <w:r w:rsidR="007D56D6">
        <w:rPr>
          <w:rFonts w:ascii="Helvetica" w:hAnsi="Helvetica"/>
          <w:sz w:val="24"/>
        </w:rPr>
        <w:t>paperwork.</w:t>
      </w:r>
    </w:p>
    <w:p w14:paraId="6ED747CB" w14:textId="77777777" w:rsidR="007F0D1F" w:rsidRDefault="007F0D1F" w:rsidP="000065F4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</w:p>
    <w:p w14:paraId="57628707" w14:textId="33AAF054" w:rsidR="007F0D1F" w:rsidRDefault="007F0D1F" w:rsidP="000065F4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0040DE">
        <w:rPr>
          <w:rFonts w:ascii="Helvetica" w:hAnsi="Helvetica"/>
          <w:sz w:val="24"/>
        </w:rPr>
        <w:t>Q</w:t>
      </w:r>
      <w:r>
        <w:rPr>
          <w:rFonts w:ascii="Helvetica" w:hAnsi="Helvetica"/>
          <w:sz w:val="24"/>
        </w:rPr>
        <w:t>.</w:t>
      </w:r>
      <w:r>
        <w:rPr>
          <w:rFonts w:ascii="Helvetica" w:hAnsi="Helvetica"/>
          <w:sz w:val="24"/>
        </w:rPr>
        <w:tab/>
        <w:t>Move to approve the removal of Patricia Atkinson from the Support Staff Substitute List effective immediately.</w:t>
      </w:r>
    </w:p>
    <w:p w14:paraId="3849859B" w14:textId="77777777" w:rsidR="00905929" w:rsidRDefault="00905929" w:rsidP="00905929">
      <w:pPr>
        <w:tabs>
          <w:tab w:val="left" w:pos="720"/>
          <w:tab w:val="left" w:pos="1440"/>
        </w:tabs>
        <w:jc w:val="both"/>
        <w:rPr>
          <w:rFonts w:ascii="Helvetica" w:hAnsi="Helvetica" w:cs="Helvetica"/>
          <w:bCs/>
          <w:sz w:val="24"/>
          <w:szCs w:val="24"/>
        </w:rPr>
      </w:pPr>
    </w:p>
    <w:p w14:paraId="2E2DDC7A" w14:textId="0AEEFC4F" w:rsidR="00D60A8E" w:rsidRDefault="00930360" w:rsidP="00276A5D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 w:rsidRPr="00905929">
        <w:rPr>
          <w:rFonts w:ascii="Helvetica" w:hAnsi="Helvetica" w:cs="Helvetica"/>
          <w:b/>
          <w:sz w:val="24"/>
          <w:szCs w:val="24"/>
        </w:rPr>
        <w:t>Policy</w:t>
      </w:r>
      <w:r w:rsidRPr="00905929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 w:rsidR="000040DE">
        <w:rPr>
          <w:rFonts w:ascii="Helvetica" w:hAnsi="Helvetica" w:cs="Helvetica"/>
          <w:bCs/>
          <w:sz w:val="24"/>
          <w:szCs w:val="24"/>
        </w:rPr>
        <w:t>R</w:t>
      </w:r>
      <w:r w:rsidR="00276A5D"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  <w:t xml:space="preserve">Move to approve the revisions to Policy 339, Uncompensated Leave, on a </w:t>
      </w:r>
      <w:r w:rsidR="000449A7">
        <w:rPr>
          <w:rFonts w:ascii="Helvetica" w:hAnsi="Helvetica" w:cs="Helvetica"/>
          <w:bCs/>
          <w:sz w:val="24"/>
          <w:szCs w:val="24"/>
        </w:rPr>
        <w:t>second</w:t>
      </w:r>
      <w:r>
        <w:rPr>
          <w:rFonts w:ascii="Helvetica" w:hAnsi="Helvetica" w:cs="Helvetica"/>
          <w:bCs/>
          <w:sz w:val="24"/>
          <w:szCs w:val="24"/>
        </w:rPr>
        <w:t xml:space="preserve"> reading.</w:t>
      </w:r>
    </w:p>
    <w:p w14:paraId="051B4BFC" w14:textId="77777777" w:rsidR="00E30274" w:rsidRDefault="005F48D8" w:rsidP="005F48D8">
      <w:pPr>
        <w:tabs>
          <w:tab w:val="left" w:pos="1440"/>
        </w:tabs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E3027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Proposed </w:t>
      </w:r>
    </w:p>
    <w:p w14:paraId="2902820A" w14:textId="5426AA41" w:rsidR="00E30274" w:rsidRPr="00E30274" w:rsidRDefault="005F48D8" w:rsidP="00E30274">
      <w:pPr>
        <w:tabs>
          <w:tab w:val="left" w:pos="1440"/>
        </w:tabs>
        <w:ind w:left="2160" w:hanging="2160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E3027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Budget</w:t>
      </w:r>
      <w:r w:rsidR="00E3027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  <w:r w:rsidR="000040D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E30274" w:rsidRPr="00E3027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Move to adopt the 2024-2025 proposed preliminary budget with operating expenditures of $22,800,012, and revenues adjusted from a millage of 11.5757 to a millage of 11.9958, which represents a 3.63% increase for total revenues of $22,162,472</w:t>
      </w:r>
    </w:p>
    <w:p w14:paraId="22C5BB6F" w14:textId="270E3E70" w:rsidR="005F48D8" w:rsidRDefault="005F48D8" w:rsidP="005F48D8">
      <w:pPr>
        <w:tabs>
          <w:tab w:val="left" w:pos="1440"/>
        </w:tabs>
        <w:ind w:left="2160" w:hanging="153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1EB467A5" w14:textId="77777777" w:rsidR="005F48D8" w:rsidRPr="00E30274" w:rsidRDefault="005F48D8" w:rsidP="005F48D8">
      <w:pPr>
        <w:shd w:val="clear" w:color="auto" w:fill="FFFFFF"/>
        <w:tabs>
          <w:tab w:val="left" w:pos="216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</w:rPr>
        <w:tab/>
      </w:r>
      <w:r w:rsidRPr="00E30274">
        <w:rPr>
          <w:rFonts w:ascii="Helvetica" w:hAnsi="Helvetica" w:cs="Helvetica"/>
          <w:color w:val="222222"/>
          <w:sz w:val="24"/>
          <w:szCs w:val="24"/>
          <w:u w:val="single"/>
        </w:rPr>
        <w:t>Background:</w:t>
      </w:r>
      <w:r w:rsidRPr="00E30274">
        <w:rPr>
          <w:rFonts w:ascii="Helvetica" w:hAnsi="Helvetica" w:cs="Helvetica"/>
          <w:color w:val="222222"/>
          <w:sz w:val="24"/>
          <w:szCs w:val="24"/>
        </w:rPr>
        <w:t xml:space="preserve"> Final budget adoption is anticipated to be at the June 24, 2024 board meeting allowing the required days for advertising and public inspection.</w:t>
      </w:r>
    </w:p>
    <w:p w14:paraId="36592AC1" w14:textId="77777777" w:rsidR="00E12D90" w:rsidRDefault="00E12D90" w:rsidP="00037C9B">
      <w:pPr>
        <w:tabs>
          <w:tab w:val="left" w:pos="1440"/>
        </w:tabs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bookmarkEnd w:id="1"/>
    <w:p w14:paraId="79607471" w14:textId="40E6452F" w:rsidR="00D60A8E" w:rsidRDefault="00D60A8E" w:rsidP="006E29CE">
      <w:pPr>
        <w:tabs>
          <w:tab w:val="left" w:pos="72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VIII.</w:t>
      </w:r>
      <w:r>
        <w:rPr>
          <w:rFonts w:ascii="Helvetica" w:hAnsi="Helvetica" w:cs="Helvetica"/>
          <w:b/>
          <w:sz w:val="24"/>
          <w:szCs w:val="24"/>
        </w:rPr>
        <w:tab/>
        <w:t>Other Action Items:</w:t>
      </w:r>
    </w:p>
    <w:p w14:paraId="768D0263" w14:textId="77777777" w:rsidR="00D60A8E" w:rsidRDefault="00D60A8E" w:rsidP="00D60A8E">
      <w:pPr>
        <w:tabs>
          <w:tab w:val="left" w:pos="1440"/>
        </w:tabs>
        <w:jc w:val="both"/>
        <w:rPr>
          <w:rFonts w:ascii="Helvetica" w:hAnsi="Helvetica"/>
          <w:sz w:val="24"/>
          <w:szCs w:val="24"/>
          <w:highlight w:val="yellow"/>
        </w:rPr>
      </w:pPr>
    </w:p>
    <w:p w14:paraId="1AA184B5" w14:textId="5E2DA6F0" w:rsidR="00D60A8E" w:rsidRDefault="00D60A8E" w:rsidP="006E29CE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IX.</w:t>
      </w:r>
      <w:r>
        <w:rPr>
          <w:rFonts w:ascii="Helvetica" w:hAnsi="Helvetica"/>
          <w:b/>
          <w:bCs/>
          <w:sz w:val="24"/>
        </w:rPr>
        <w:tab/>
        <w:t>Other Discussion Items: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  <w:szCs w:val="24"/>
        </w:rPr>
        <w:t>(No action to be taken)</w:t>
      </w:r>
    </w:p>
    <w:p w14:paraId="416CC73B" w14:textId="77777777" w:rsidR="00D60A8E" w:rsidRDefault="00D60A8E" w:rsidP="00D60A8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14:paraId="3679BAA0" w14:textId="77777777" w:rsidR="00D60A8E" w:rsidRDefault="00D60A8E" w:rsidP="006E29CE">
      <w:pPr>
        <w:tabs>
          <w:tab w:val="left" w:pos="72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X.</w:t>
      </w:r>
      <w:r>
        <w:rPr>
          <w:rFonts w:ascii="Helvetica" w:hAnsi="Helvetica"/>
          <w:b/>
          <w:sz w:val="24"/>
        </w:rPr>
        <w:tab/>
        <w:t>Public Comment</w:t>
      </w:r>
      <w:r>
        <w:rPr>
          <w:rFonts w:ascii="Helvetica" w:hAnsi="Helvetica"/>
          <w:sz w:val="24"/>
        </w:rPr>
        <w:t xml:space="preserve"> – (3 min. each / 30 min. max)</w:t>
      </w:r>
    </w:p>
    <w:p w14:paraId="76F96D01" w14:textId="77777777" w:rsidR="00D60A8E" w:rsidRDefault="00D60A8E" w:rsidP="00D60A8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59D7BA3F" w14:textId="77777777" w:rsidR="00D60A8E" w:rsidRDefault="00D60A8E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XI.</w:t>
      </w:r>
      <w:r>
        <w:rPr>
          <w:rFonts w:ascii="Helvetica" w:hAnsi="Helvetica"/>
          <w:b/>
          <w:sz w:val="24"/>
        </w:rPr>
        <w:tab/>
        <w:t>Adjournment</w:t>
      </w:r>
    </w:p>
    <w:p w14:paraId="4410D888" w14:textId="03BA0E11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455616" wp14:editId="58605C19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218555" cy="635"/>
                <wp:effectExtent l="20955" t="17780" r="18415" b="19685"/>
                <wp:wrapNone/>
                <wp:docPr id="15939647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434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86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54FA47C" w14:textId="77777777" w:rsidR="00D60A8E" w:rsidRDefault="00D60A8E" w:rsidP="00D60A8E">
      <w:pPr>
        <w:tabs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6B660309" w14:textId="77777777" w:rsidR="00D60A8E" w:rsidRDefault="00D60A8E" w:rsidP="00D60A8E">
      <w:pPr>
        <w:tabs>
          <w:tab w:val="left" w:pos="1440"/>
        </w:tabs>
        <w:ind w:left="720" w:hanging="720"/>
        <w:rPr>
          <w:rFonts w:ascii="Helvetica" w:hAnsi="Helvetica"/>
          <w:sz w:val="24"/>
        </w:rPr>
      </w:pPr>
    </w:p>
    <w:p w14:paraId="438F4FE1" w14:textId="77777777" w:rsidR="00D60A8E" w:rsidRDefault="00D60A8E" w:rsidP="00D60A8E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6BF83BE2" w14:textId="77777777" w:rsidR="00D60A8E" w:rsidRDefault="00D60A8E" w:rsidP="00D60A8E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2D1E4271" w14:textId="0CEEBB7C" w:rsidR="00D60A8E" w:rsidRDefault="00D60A8E" w:rsidP="00D60A8E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board study session on </w:t>
      </w:r>
      <w:r w:rsidR="00037C9B">
        <w:rPr>
          <w:rFonts w:ascii="Helvetica" w:hAnsi="Helvetica"/>
          <w:sz w:val="24"/>
        </w:rPr>
        <w:t>May 13</w:t>
      </w:r>
      <w:r>
        <w:rPr>
          <w:rFonts w:ascii="Helvetica" w:hAnsi="Helvetica"/>
          <w:sz w:val="24"/>
        </w:rPr>
        <w:t>, 2024 at 6:00 p.m. in the District Board Room.</w:t>
      </w:r>
    </w:p>
    <w:bookmarkStart w:id="2" w:name="March25Minutes"/>
    <w:bookmarkStart w:id="3" w:name="_Hlk162359578"/>
    <w:p w14:paraId="732CFEE3" w14:textId="0D56E59C" w:rsidR="002779D9" w:rsidRPr="008D7975" w:rsidRDefault="00D709D0" w:rsidP="002779D9">
      <w:pPr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fldChar w:fldCharType="begin"/>
      </w:r>
      <w:r>
        <w:rPr>
          <w:rFonts w:ascii="Helvetica" w:hAnsi="Helvetica" w:cs="Helvetica"/>
          <w:bCs/>
          <w:sz w:val="24"/>
          <w:szCs w:val="24"/>
        </w:rPr>
        <w:instrText>HYPERLINK  \l "TOP"</w:instrText>
      </w:r>
      <w:r>
        <w:rPr>
          <w:rFonts w:ascii="Helvetica" w:hAnsi="Helvetica" w:cs="Helvetica"/>
          <w:bCs/>
          <w:sz w:val="24"/>
          <w:szCs w:val="24"/>
        </w:rPr>
      </w:r>
      <w:r>
        <w:rPr>
          <w:rFonts w:ascii="Helvetica" w:hAnsi="Helvetica" w:cs="Helvetica"/>
          <w:bCs/>
          <w:sz w:val="24"/>
          <w:szCs w:val="24"/>
        </w:rPr>
        <w:fldChar w:fldCharType="separate"/>
      </w:r>
      <w:r w:rsidR="002779D9" w:rsidRPr="00D709D0">
        <w:rPr>
          <w:rStyle w:val="Hyperlink"/>
          <w:rFonts w:ascii="Helvetica" w:hAnsi="Helvetica" w:cs="Helvetica"/>
          <w:bCs/>
          <w:sz w:val="24"/>
          <w:szCs w:val="24"/>
        </w:rPr>
        <w:t>March 25, 2024</w:t>
      </w:r>
      <w:r>
        <w:rPr>
          <w:rFonts w:ascii="Helvetica" w:hAnsi="Helvetica" w:cs="Helvetica"/>
          <w:bCs/>
          <w:sz w:val="24"/>
          <w:szCs w:val="24"/>
        </w:rPr>
        <w:fldChar w:fldCharType="end"/>
      </w:r>
    </w:p>
    <w:bookmarkEnd w:id="2"/>
    <w:p w14:paraId="203B468C" w14:textId="77777777" w:rsidR="002779D9" w:rsidRPr="001C68EF" w:rsidRDefault="002779D9" w:rsidP="002779D9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 w:rsidRPr="001C68EF">
        <w:rPr>
          <w:rFonts w:ascii="Helvetica" w:hAnsi="Helvetica" w:cs="Helvetica"/>
          <w:sz w:val="24"/>
          <w:szCs w:val="24"/>
        </w:rPr>
        <w:t>Page 496</w:t>
      </w:r>
      <w:r>
        <w:rPr>
          <w:rFonts w:ascii="Helvetica" w:hAnsi="Helvetica" w:cs="Helvetica"/>
          <w:sz w:val="24"/>
          <w:szCs w:val="24"/>
        </w:rPr>
        <w:t>8</w:t>
      </w:r>
    </w:p>
    <w:p w14:paraId="1D0E3AE9" w14:textId="77777777" w:rsidR="002779D9" w:rsidRPr="008D7975" w:rsidRDefault="002779D9" w:rsidP="002779D9">
      <w:pPr>
        <w:rPr>
          <w:rFonts w:ascii="Helvetica" w:hAnsi="Helvetica" w:cs="Helvetica"/>
          <w:bCs/>
          <w:sz w:val="24"/>
          <w:szCs w:val="24"/>
        </w:rPr>
      </w:pPr>
    </w:p>
    <w:bookmarkEnd w:id="3"/>
    <w:p w14:paraId="45F6AC26" w14:textId="77777777" w:rsidR="002779D9" w:rsidRPr="00CA38B2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23370DCA" w14:textId="77777777" w:rsidR="002779D9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>d met on Monday evening, March 25</w:t>
      </w:r>
      <w:r w:rsidRPr="00CA38B2">
        <w:rPr>
          <w:rFonts w:ascii="Helvetica" w:hAnsi="Helvetica" w:cs="Helvetica"/>
          <w:sz w:val="24"/>
          <w:szCs w:val="24"/>
        </w:rPr>
        <w:t>, 202</w:t>
      </w:r>
      <w:r>
        <w:rPr>
          <w:rFonts w:ascii="Helvetica" w:hAnsi="Helvetica" w:cs="Helvetica"/>
          <w:sz w:val="24"/>
          <w:szCs w:val="24"/>
        </w:rPr>
        <w:t>4</w:t>
      </w:r>
      <w:r w:rsidRPr="00CA38B2">
        <w:rPr>
          <w:rFonts w:ascii="Helvetica" w:hAnsi="Helvetica" w:cs="Helvetica"/>
          <w:sz w:val="24"/>
          <w:szCs w:val="24"/>
        </w:rPr>
        <w:t xml:space="preserve"> at 7:00</w:t>
      </w:r>
      <w:r>
        <w:rPr>
          <w:rFonts w:ascii="Helvetica" w:hAnsi="Helvetica" w:cs="Helvetica"/>
          <w:sz w:val="24"/>
          <w:szCs w:val="24"/>
        </w:rPr>
        <w:t xml:space="preserve"> pm i</w:t>
      </w:r>
      <w:r w:rsidRPr="00CA38B2">
        <w:rPr>
          <w:rFonts w:ascii="Helvetica" w:hAnsi="Helvetica" w:cs="Helvetica"/>
          <w:sz w:val="24"/>
          <w:szCs w:val="24"/>
        </w:rPr>
        <w:t>n the district boardroom for a regular Board Meeting. 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Pr="00CA38B2">
        <w:rPr>
          <w:rFonts w:ascii="Helvetica" w:hAnsi="Helvetica" w:cs="Helvetica"/>
          <w:sz w:val="24"/>
          <w:szCs w:val="24"/>
        </w:rPr>
        <w:t>Mrs. Candace Miller</w:t>
      </w:r>
      <w:r>
        <w:rPr>
          <w:rFonts w:ascii="Helvetica" w:hAnsi="Helvetica" w:cs="Helvetica"/>
          <w:sz w:val="24"/>
          <w:szCs w:val="24"/>
        </w:rPr>
        <w:t xml:space="preserve">, </w:t>
      </w:r>
      <w:r w:rsidRPr="00CA38B2">
        <w:rPr>
          <w:rFonts w:ascii="Helvetica" w:hAnsi="Helvetica" w:cs="Helvetica"/>
          <w:sz w:val="24"/>
          <w:szCs w:val="24"/>
        </w:rPr>
        <w:t>presiding</w:t>
      </w:r>
      <w:r>
        <w:rPr>
          <w:rFonts w:ascii="Helvetica" w:hAnsi="Helvetica" w:cs="Helvetica"/>
          <w:sz w:val="24"/>
          <w:szCs w:val="24"/>
        </w:rPr>
        <w:t>;</w:t>
      </w:r>
      <w:r w:rsidRPr="00CA38B2">
        <w:rPr>
          <w:rFonts w:ascii="Helvetica" w:hAnsi="Helvetica" w:cs="Helvetica"/>
          <w:sz w:val="24"/>
          <w:szCs w:val="24"/>
        </w:rPr>
        <w:t xml:space="preserve"> Mrs. </w:t>
      </w:r>
      <w:r>
        <w:rPr>
          <w:rFonts w:ascii="Helvetica" w:hAnsi="Helvetica" w:cs="Helvetica"/>
          <w:sz w:val="24"/>
          <w:szCs w:val="24"/>
        </w:rPr>
        <w:t>Erica Bollinger</w:t>
      </w:r>
      <w:r w:rsidRPr="00CA38B2">
        <w:rPr>
          <w:rFonts w:ascii="Helvetica" w:hAnsi="Helvetica" w:cs="Helvetica"/>
          <w:sz w:val="24"/>
          <w:szCs w:val="24"/>
        </w:rPr>
        <w:t xml:space="preserve">, </w:t>
      </w:r>
      <w:bookmarkStart w:id="4" w:name="_Hlk159414540"/>
      <w:r w:rsidRPr="00CA38B2">
        <w:rPr>
          <w:rFonts w:ascii="Helvetica" w:hAnsi="Helvetica" w:cs="Helvetica"/>
          <w:sz w:val="24"/>
          <w:szCs w:val="24"/>
        </w:rPr>
        <w:t>Mr. Matthew DeGennaro</w:t>
      </w:r>
      <w:bookmarkEnd w:id="4"/>
      <w:r w:rsidRPr="00CA38B2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</w:t>
      </w:r>
      <w:bookmarkStart w:id="5" w:name="_Hlk159932303"/>
      <w:r w:rsidRPr="00CA38B2">
        <w:rPr>
          <w:rFonts w:ascii="Helvetica" w:hAnsi="Helvetica" w:cs="Helvetica"/>
          <w:sz w:val="24"/>
          <w:szCs w:val="24"/>
        </w:rPr>
        <w:t>Mrs.</w:t>
      </w:r>
      <w:r>
        <w:rPr>
          <w:rFonts w:ascii="Helvetica" w:hAnsi="Helvetica" w:cs="Helvetica"/>
          <w:sz w:val="24"/>
          <w:szCs w:val="24"/>
        </w:rPr>
        <w:t xml:space="preserve"> Melissa Kearchner</w:t>
      </w:r>
      <w:bookmarkEnd w:id="5"/>
      <w:r w:rsidRPr="00CA38B2">
        <w:rPr>
          <w:rFonts w:ascii="Helvetica" w:hAnsi="Helvetica" w:cs="Helvetica"/>
          <w:sz w:val="24"/>
          <w:szCs w:val="24"/>
        </w:rPr>
        <w:t xml:space="preserve">, </w:t>
      </w:r>
      <w:bookmarkStart w:id="6" w:name="_Hlk162340818"/>
      <w:r>
        <w:rPr>
          <w:rFonts w:ascii="Helvetica" w:hAnsi="Helvetica" w:cs="Helvetica"/>
          <w:sz w:val="24"/>
          <w:szCs w:val="24"/>
        </w:rPr>
        <w:t>Mr. Jack Liller</w:t>
      </w:r>
      <w:bookmarkEnd w:id="6"/>
      <w:r>
        <w:rPr>
          <w:rFonts w:ascii="Helvetica" w:hAnsi="Helvetica" w:cs="Helvetica"/>
          <w:sz w:val="24"/>
          <w:szCs w:val="24"/>
        </w:rPr>
        <w:t xml:space="preserve">, </w:t>
      </w:r>
      <w:r w:rsidRPr="00CA38B2">
        <w:rPr>
          <w:rFonts w:ascii="Helvetica" w:hAnsi="Helvetica" w:cs="Helvetica"/>
          <w:sz w:val="24"/>
          <w:szCs w:val="24"/>
        </w:rPr>
        <w:t>Mr. Ted</w:t>
      </w:r>
      <w:r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 xml:space="preserve">es, and Mrs. Lisa Sturges. </w:t>
      </w:r>
      <w:r w:rsidRPr="00CA38B2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>. James Fischer and Mrs. Jennifer Holz were absent.</w:t>
      </w:r>
    </w:p>
    <w:p w14:paraId="1218CC03" w14:textId="77777777" w:rsidR="002779D9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Also </w:t>
      </w:r>
      <w:r w:rsidRPr="00CA38B2">
        <w:rPr>
          <w:rFonts w:ascii="Helvetica" w:hAnsi="Helvetica" w:cs="Helvetica"/>
          <w:sz w:val="24"/>
          <w:szCs w:val="24"/>
        </w:rPr>
        <w:t>present were Mr. Thomas Haupt, Superintendent</w:t>
      </w:r>
      <w:r>
        <w:rPr>
          <w:rFonts w:ascii="Helvetica" w:hAnsi="Helvetica" w:cs="Helvetica"/>
          <w:sz w:val="24"/>
          <w:szCs w:val="24"/>
        </w:rPr>
        <w:t>;</w:t>
      </w:r>
      <w:r w:rsidRPr="00CA38B2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Mr. Aaron Taylor, Assistant to the Superintendent;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Tim Stanton, Business Manager; </w:t>
      </w:r>
      <w:r w:rsidRPr="00CA38B2">
        <w:rPr>
          <w:rFonts w:ascii="Helvetica" w:hAnsi="Helvetica" w:cs="Helvetica"/>
          <w:sz w:val="24"/>
          <w:szCs w:val="24"/>
        </w:rPr>
        <w:t xml:space="preserve">Mrs. Nicole Steele Zepp, Technology </w:t>
      </w:r>
      <w:r>
        <w:rPr>
          <w:rFonts w:ascii="Helvetica" w:hAnsi="Helvetica" w:cs="Helvetica"/>
          <w:sz w:val="24"/>
          <w:szCs w:val="24"/>
        </w:rPr>
        <w:t xml:space="preserve">Coordinator; Ms. Colleen Rebert, Elementary School Principal; and Attorney Gareth Pahowka, Solicitor. </w:t>
      </w:r>
    </w:p>
    <w:p w14:paraId="5C574975" w14:textId="77777777" w:rsidR="002779D9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Prior to the Board meeting and after, the Board held an executive session to discuss legal and personnel issues. </w:t>
      </w:r>
    </w:p>
    <w:p w14:paraId="1BA9FA74" w14:textId="77777777" w:rsidR="002779D9" w:rsidRPr="00CA38B2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62F9EBA9" w14:textId="77777777" w:rsidR="002779D9" w:rsidRPr="0001345B" w:rsidRDefault="002779D9" w:rsidP="002779D9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28D2A317" w14:textId="77777777" w:rsidR="002779D9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>
        <w:rPr>
          <w:rFonts w:ascii="Helvetica" w:hAnsi="Helvetica" w:cs="Helvetica"/>
          <w:sz w:val="24"/>
          <w:szCs w:val="24"/>
        </w:rPr>
        <w:t xml:space="preserve">on was made by </w:t>
      </w:r>
      <w:r w:rsidRPr="00CA38B2">
        <w:rPr>
          <w:rFonts w:ascii="Helvetica" w:hAnsi="Helvetica" w:cs="Helvetica"/>
          <w:sz w:val="24"/>
          <w:szCs w:val="24"/>
        </w:rPr>
        <w:t>Mr. Ted</w:t>
      </w:r>
      <w:r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 xml:space="preserve">es </w:t>
      </w:r>
      <w:r w:rsidRPr="00CA38B2">
        <w:rPr>
          <w:rFonts w:ascii="Helvetica" w:hAnsi="Helvetica" w:cs="Helvetica"/>
          <w:sz w:val="24"/>
          <w:szCs w:val="24"/>
        </w:rPr>
        <w:t>to approve the minutes of the Regular Board</w:t>
      </w:r>
      <w:r>
        <w:rPr>
          <w:rFonts w:ascii="Helvetica" w:hAnsi="Helvetica" w:cs="Helvetica"/>
          <w:sz w:val="24"/>
          <w:szCs w:val="24"/>
        </w:rPr>
        <w:t xml:space="preserve"> Meeting of February 26, 2024 and Board Study Session of March 11, 2024. Motion was </w:t>
      </w:r>
      <w:r w:rsidRPr="00CA38B2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econded by Mr. </w:t>
      </w:r>
      <w:r w:rsidRPr="00CA38B2">
        <w:rPr>
          <w:rFonts w:ascii="Helvetica" w:hAnsi="Helvetica" w:cs="Helvetica"/>
          <w:sz w:val="24"/>
          <w:szCs w:val="24"/>
        </w:rPr>
        <w:t>Matthew DeGennaro</w:t>
      </w:r>
      <w:r>
        <w:rPr>
          <w:rFonts w:ascii="Helvetica" w:hAnsi="Helvetica" w:cs="Helvetica"/>
          <w:sz w:val="24"/>
          <w:szCs w:val="24"/>
        </w:rPr>
        <w:t>. Motion carried 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33C76407" w14:textId="77777777" w:rsidR="002779D9" w:rsidRPr="00CA38B2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03551CA4" w14:textId="77777777" w:rsidR="002779D9" w:rsidRPr="0001345B" w:rsidRDefault="002779D9" w:rsidP="002779D9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7338669D" w14:textId="77777777" w:rsidR="002779D9" w:rsidRPr="00CA38B2" w:rsidRDefault="002779D9" w:rsidP="002779D9">
      <w:pPr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link:</w:t>
      </w:r>
    </w:p>
    <w:p w14:paraId="55C5873A" w14:textId="77777777" w:rsidR="002779D9" w:rsidRPr="00CA38B2" w:rsidRDefault="002779D9" w:rsidP="002779D9">
      <w:pPr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15E1A619" w14:textId="77777777" w:rsidR="002779D9" w:rsidRDefault="002779D9" w:rsidP="002779D9">
      <w:pPr>
        <w:pStyle w:val="ListParagraph"/>
        <w:ind w:left="1508"/>
        <w:rPr>
          <w:rFonts w:ascii="Helvetica" w:hAnsi="Helvetica" w:cs="Helvetica"/>
          <w:sz w:val="24"/>
          <w:szCs w:val="24"/>
        </w:rPr>
      </w:pPr>
    </w:p>
    <w:p w14:paraId="0CADC163" w14:textId="77777777" w:rsidR="002779D9" w:rsidRDefault="002779D9" w:rsidP="002779D9">
      <w:pPr>
        <w:pStyle w:val="ListParagraph"/>
        <w:numPr>
          <w:ilvl w:val="0"/>
          <w:numId w:val="8"/>
        </w:numPr>
        <w:spacing w:line="259" w:lineRule="auto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Superintendent</w:t>
      </w:r>
    </w:p>
    <w:p w14:paraId="00E09E34" w14:textId="77777777" w:rsidR="002779D9" w:rsidRPr="0001345B" w:rsidRDefault="002779D9" w:rsidP="002779D9">
      <w:pPr>
        <w:pStyle w:val="ListParagraph"/>
        <w:numPr>
          <w:ilvl w:val="0"/>
          <w:numId w:val="8"/>
        </w:numPr>
        <w:spacing w:line="259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4421DCF3" w14:textId="77777777" w:rsidR="002779D9" w:rsidRPr="0001345B" w:rsidRDefault="002779D9" w:rsidP="002779D9">
      <w:pPr>
        <w:pStyle w:val="ListParagraph"/>
        <w:numPr>
          <w:ilvl w:val="0"/>
          <w:numId w:val="8"/>
        </w:numPr>
        <w:spacing w:line="259" w:lineRule="auto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6226289F" w14:textId="77777777" w:rsidR="002779D9" w:rsidRDefault="002779D9" w:rsidP="002779D9">
      <w:pPr>
        <w:pStyle w:val="ListParagraph"/>
        <w:numPr>
          <w:ilvl w:val="0"/>
          <w:numId w:val="8"/>
        </w:numPr>
        <w:spacing w:line="259" w:lineRule="auto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6CF158F7" w14:textId="77777777" w:rsidR="002779D9" w:rsidRDefault="002779D9" w:rsidP="002779D9">
      <w:pPr>
        <w:pStyle w:val="ListParagraph"/>
        <w:numPr>
          <w:ilvl w:val="0"/>
          <w:numId w:val="8"/>
        </w:numPr>
        <w:spacing w:line="259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Principal’s Update</w:t>
      </w:r>
    </w:p>
    <w:p w14:paraId="01EEE994" w14:textId="77777777" w:rsidR="002779D9" w:rsidRPr="0001345B" w:rsidRDefault="002779D9" w:rsidP="002779D9">
      <w:pPr>
        <w:pStyle w:val="ListParagraph"/>
        <w:ind w:left="1508"/>
        <w:rPr>
          <w:rFonts w:ascii="Helvetica" w:hAnsi="Helvetica" w:cs="Helvetica"/>
          <w:sz w:val="24"/>
          <w:szCs w:val="24"/>
        </w:rPr>
      </w:pPr>
    </w:p>
    <w:p w14:paraId="45839155" w14:textId="77777777" w:rsidR="002779D9" w:rsidRDefault="002779D9" w:rsidP="002779D9">
      <w:pPr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Ms. Colleen Rebert provided an update on various school activities.</w:t>
      </w:r>
    </w:p>
    <w:p w14:paraId="636B370E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232C0860" w14:textId="77777777" w:rsidR="002779D9" w:rsidRPr="00CA38B2" w:rsidRDefault="002779D9" w:rsidP="002779D9">
      <w:pPr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was no public comment</w:t>
      </w:r>
      <w:r>
        <w:rPr>
          <w:rFonts w:ascii="Helvetica" w:hAnsi="Helvetica" w:cs="Helvetica"/>
          <w:sz w:val="24"/>
          <w:szCs w:val="24"/>
        </w:rPr>
        <w:t>.</w:t>
      </w:r>
    </w:p>
    <w:p w14:paraId="6B4A211D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267B05E3" w14:textId="77777777" w:rsidR="006507B2" w:rsidRDefault="006507B2" w:rsidP="002779D9">
      <w:pPr>
        <w:rPr>
          <w:rFonts w:ascii="Helvetica" w:hAnsi="Helvetica" w:cs="Helvetica"/>
          <w:sz w:val="24"/>
          <w:szCs w:val="24"/>
        </w:rPr>
      </w:pPr>
    </w:p>
    <w:p w14:paraId="2F5ECE6E" w14:textId="77777777" w:rsidR="006507B2" w:rsidRDefault="006507B2" w:rsidP="002779D9">
      <w:pPr>
        <w:rPr>
          <w:rFonts w:ascii="Helvetica" w:hAnsi="Helvetica" w:cs="Helvetica"/>
          <w:sz w:val="24"/>
          <w:szCs w:val="24"/>
        </w:rPr>
      </w:pPr>
    </w:p>
    <w:p w14:paraId="15E5585D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14CC9A37" w14:textId="77777777" w:rsidR="00E30274" w:rsidRDefault="00E30274" w:rsidP="002779D9">
      <w:pPr>
        <w:rPr>
          <w:rFonts w:ascii="Helvetica" w:hAnsi="Helvetica" w:cs="Helvetica"/>
          <w:sz w:val="24"/>
          <w:szCs w:val="24"/>
        </w:rPr>
      </w:pPr>
    </w:p>
    <w:p w14:paraId="395A093D" w14:textId="77777777" w:rsidR="00E30274" w:rsidRDefault="00E30274" w:rsidP="002779D9">
      <w:pPr>
        <w:rPr>
          <w:rFonts w:ascii="Helvetica" w:hAnsi="Helvetica" w:cs="Helvetica"/>
          <w:sz w:val="24"/>
          <w:szCs w:val="24"/>
        </w:rPr>
      </w:pPr>
    </w:p>
    <w:p w14:paraId="1A7BA0F5" w14:textId="77777777" w:rsidR="002779D9" w:rsidRPr="008D7975" w:rsidRDefault="002779D9" w:rsidP="002779D9">
      <w:pPr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lastRenderedPageBreak/>
        <w:t>March 25, 2024</w:t>
      </w:r>
    </w:p>
    <w:p w14:paraId="13DAA130" w14:textId="77777777" w:rsidR="002779D9" w:rsidRPr="008D7975" w:rsidRDefault="002779D9" w:rsidP="002779D9">
      <w:pPr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4969 </w:t>
      </w:r>
    </w:p>
    <w:p w14:paraId="45665B2B" w14:textId="77777777" w:rsidR="002779D9" w:rsidRDefault="002779D9" w:rsidP="002779D9">
      <w:pPr>
        <w:rPr>
          <w:rFonts w:ascii="Helvetica" w:hAnsi="Helvetica" w:cs="Helvetica"/>
          <w:b/>
          <w:sz w:val="24"/>
          <w:szCs w:val="24"/>
        </w:rPr>
      </w:pPr>
    </w:p>
    <w:p w14:paraId="02C46B53" w14:textId="77777777" w:rsidR="002779D9" w:rsidRPr="0001345B" w:rsidRDefault="002779D9" w:rsidP="002779D9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4455F571" w14:textId="77777777" w:rsidR="002779D9" w:rsidRPr="00CA38B2" w:rsidRDefault="002779D9" w:rsidP="002779D9">
      <w:pPr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Background: The following routine operational matters are presented for action by the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Board of School Directors. Items that require special attention may be removed from the</w:t>
      </w:r>
    </w:p>
    <w:p w14:paraId="30B5C2ED" w14:textId="77777777" w:rsidR="002779D9" w:rsidRDefault="002779D9" w:rsidP="002779D9">
      <w:pPr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 xml:space="preserve">consent agenda </w:t>
      </w:r>
      <w:r>
        <w:rPr>
          <w:rFonts w:ascii="Helvetica" w:hAnsi="Helvetica" w:cs="Helvetica"/>
          <w:sz w:val="24"/>
          <w:szCs w:val="24"/>
        </w:rPr>
        <w:t xml:space="preserve">upon request of a Board member. </w:t>
      </w:r>
    </w:p>
    <w:p w14:paraId="4803C488" w14:textId="77777777" w:rsidR="002779D9" w:rsidRDefault="002779D9" w:rsidP="002779D9">
      <w:pPr>
        <w:jc w:val="both"/>
        <w:rPr>
          <w:rFonts w:ascii="Helvetica" w:hAnsi="Helvetica" w:cs="Helvetica"/>
          <w:sz w:val="24"/>
          <w:szCs w:val="24"/>
        </w:rPr>
      </w:pPr>
    </w:p>
    <w:p w14:paraId="5397655B" w14:textId="77777777" w:rsidR="002779D9" w:rsidRPr="00CA38B2" w:rsidRDefault="002779D9" w:rsidP="002779D9">
      <w:pPr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Mr. Ted</w:t>
      </w:r>
      <w:r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 xml:space="preserve">es made a motion to approve the consent agenda, items A through U. </w:t>
      </w:r>
      <w:bookmarkStart w:id="7" w:name="_Hlk159932154"/>
      <w:r>
        <w:rPr>
          <w:rFonts w:ascii="Helvetica" w:hAnsi="Helvetica" w:cs="Helvetica"/>
          <w:sz w:val="24"/>
          <w:szCs w:val="24"/>
        </w:rPr>
        <w:t>M</w:t>
      </w:r>
      <w:r w:rsidRPr="00CA38B2">
        <w:rPr>
          <w:rFonts w:ascii="Helvetica" w:hAnsi="Helvetica" w:cs="Helvetica"/>
          <w:sz w:val="24"/>
          <w:szCs w:val="24"/>
        </w:rPr>
        <w:t xml:space="preserve">otion was </w:t>
      </w:r>
      <w:r>
        <w:rPr>
          <w:rFonts w:ascii="Helvetica" w:hAnsi="Helvetica" w:cs="Helvetica"/>
          <w:sz w:val="24"/>
          <w:szCs w:val="24"/>
        </w:rPr>
        <w:t xml:space="preserve">seconded by </w:t>
      </w:r>
      <w:bookmarkEnd w:id="7"/>
      <w:r>
        <w:rPr>
          <w:rFonts w:ascii="Helvetica" w:hAnsi="Helvetica" w:cs="Helvetica"/>
          <w:sz w:val="24"/>
          <w:szCs w:val="24"/>
        </w:rPr>
        <w:t>Mr. Jack Liller. Motion carried 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721826A0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238ECEC6" w14:textId="77777777" w:rsidR="002779D9" w:rsidRDefault="002779D9" w:rsidP="002779D9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389F4524" w14:textId="77777777" w:rsidR="002779D9" w:rsidRDefault="002779D9" w:rsidP="002779D9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 w:cs="Arial"/>
          <w:color w:val="000000"/>
          <w:sz w:val="24"/>
          <w:szCs w:val="24"/>
        </w:rPr>
        <w:t>A.</w:t>
      </w:r>
      <w:r>
        <w:rPr>
          <w:rFonts w:ascii="Helvetica" w:hAnsi="Helvetica" w:cs="Arial"/>
          <w:color w:val="000000"/>
          <w:sz w:val="24"/>
          <w:szCs w:val="24"/>
        </w:rPr>
        <w:tab/>
        <w:t>Approved submitting the Mid-Point Review of the District Comprehensive Plan 7/1/24 - 6/30/27 to PDE for final approval.</w:t>
      </w:r>
    </w:p>
    <w:p w14:paraId="512C4D4B" w14:textId="77777777" w:rsidR="002779D9" w:rsidRDefault="002779D9" w:rsidP="002779D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</w:r>
      <w:r>
        <w:rPr>
          <w:rFonts w:ascii="Helvetica" w:hAnsi="Helvetica" w:cs="Arial"/>
          <w:color w:val="000000"/>
          <w:sz w:val="24"/>
          <w:szCs w:val="24"/>
        </w:rPr>
        <w:tab/>
      </w:r>
      <w:r>
        <w:rPr>
          <w:rFonts w:ascii="Helvetica" w:hAnsi="Helvetica" w:cs="Arial"/>
          <w:color w:val="000000"/>
          <w:sz w:val="24"/>
          <w:szCs w:val="24"/>
          <w:u w:val="single"/>
        </w:rPr>
        <w:t>Background:</w:t>
      </w:r>
      <w:r>
        <w:rPr>
          <w:rFonts w:ascii="Helvetica" w:hAnsi="Helvetica" w:cs="Arial"/>
          <w:color w:val="000000"/>
          <w:sz w:val="24"/>
          <w:szCs w:val="24"/>
        </w:rPr>
        <w:t xml:space="preserve">  The 30-day review began on February 25, 2024 and was presented to the Board on March 11, 2024. The review is now complete.</w:t>
      </w:r>
    </w:p>
    <w:p w14:paraId="5798EA0D" w14:textId="77777777" w:rsidR="002779D9" w:rsidRDefault="002779D9" w:rsidP="002779D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</w:p>
    <w:p w14:paraId="2B9E2092" w14:textId="77777777" w:rsidR="002779D9" w:rsidRDefault="002779D9" w:rsidP="002779D9">
      <w:pPr>
        <w:tabs>
          <w:tab w:val="left" w:pos="1440"/>
        </w:tabs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B.</w:t>
      </w:r>
      <w:r>
        <w:rPr>
          <w:rFonts w:ascii="Helvetica" w:hAnsi="Helvetica" w:cs="Arial"/>
          <w:color w:val="000000"/>
          <w:sz w:val="24"/>
          <w:szCs w:val="24"/>
        </w:rPr>
        <w:tab/>
        <w:t xml:space="preserve">Approved a field trip request from the Sixth Grade Teachers &amp; Students to travel to Camp Eder, Fairfield, PA, from April 17-19, 2024 for Sixth Grade Camp. </w:t>
      </w:r>
    </w:p>
    <w:p w14:paraId="64FAEC34" w14:textId="77777777" w:rsidR="002779D9" w:rsidRDefault="002779D9" w:rsidP="002779D9">
      <w:pPr>
        <w:tabs>
          <w:tab w:val="left" w:pos="1440"/>
        </w:tabs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</w:p>
    <w:p w14:paraId="6C545136" w14:textId="77777777" w:rsidR="002779D9" w:rsidRDefault="002779D9" w:rsidP="002779D9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C.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Approved expenditures of the General Fund in the amount of $683,557.93; Food Service in the amount of $28,283.50; Student Activities in the amount of $8,768.08; and the Payroll Fund in the amount of $935,153.53 for total expenditures of $1,655,763.04 for the period of February 22, 2024 through March 18, 2024.</w:t>
      </w:r>
    </w:p>
    <w:p w14:paraId="2452FD27" w14:textId="77777777" w:rsidR="002779D9" w:rsidRDefault="002779D9" w:rsidP="002779D9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9BC6C17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Approved the following individual(s) as bus / van drivers for the 2023-2024 school year. The contractor is noted.</w:t>
      </w:r>
    </w:p>
    <w:p w14:paraId="4C8BA8B7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24D43FC9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Kathleen Wolf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7D9FCA8C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Kimberly Harris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762A5677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Beth Henry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51440BF0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Kayley Hoffman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3A8AE801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Cynthia Felix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7DF344D4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Wendy Hopkins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78A46A61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Lorraine Gebhart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569204B2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Kimberly Jacoby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3ACB0B70" w14:textId="77777777" w:rsidR="002779D9" w:rsidRDefault="002779D9" w:rsidP="002779D9">
      <w:pPr>
        <w:shd w:val="clear" w:color="auto" w:fill="FFFFFF"/>
        <w:tabs>
          <w:tab w:val="left" w:pos="1395"/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1A829B4F" w14:textId="77777777" w:rsidR="002779D9" w:rsidRDefault="002779D9" w:rsidP="002779D9">
      <w:pPr>
        <w:shd w:val="clear" w:color="auto" w:fill="FFFFFF"/>
        <w:tabs>
          <w:tab w:val="left" w:pos="1395"/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E.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Approved the February bank reconciliations as presented.</w:t>
      </w:r>
    </w:p>
    <w:p w14:paraId="1F8CF473" w14:textId="77777777" w:rsidR="002779D9" w:rsidRDefault="002779D9" w:rsidP="002779D9">
      <w:pPr>
        <w:rPr>
          <w:rFonts w:ascii="Helvetica" w:hAnsi="Helvetica" w:cs="Helvetica"/>
          <w:bCs/>
          <w:sz w:val="24"/>
          <w:szCs w:val="24"/>
        </w:rPr>
      </w:pPr>
    </w:p>
    <w:p w14:paraId="40F3D2E7" w14:textId="77777777" w:rsidR="002779D9" w:rsidRDefault="002779D9" w:rsidP="002779D9">
      <w:pPr>
        <w:rPr>
          <w:rFonts w:ascii="Helvetica" w:hAnsi="Helvetica" w:cs="Helvetica"/>
          <w:bCs/>
          <w:sz w:val="24"/>
          <w:szCs w:val="24"/>
        </w:rPr>
      </w:pPr>
    </w:p>
    <w:p w14:paraId="0E9322FE" w14:textId="77777777" w:rsidR="002779D9" w:rsidRDefault="002779D9" w:rsidP="002779D9">
      <w:pPr>
        <w:rPr>
          <w:rFonts w:ascii="Helvetica" w:hAnsi="Helvetica" w:cs="Helvetica"/>
          <w:bCs/>
          <w:sz w:val="24"/>
          <w:szCs w:val="24"/>
        </w:rPr>
      </w:pPr>
    </w:p>
    <w:p w14:paraId="6B313E65" w14:textId="77777777" w:rsidR="00E30274" w:rsidRDefault="00E30274" w:rsidP="002779D9">
      <w:pPr>
        <w:rPr>
          <w:rFonts w:ascii="Helvetica" w:hAnsi="Helvetica" w:cs="Helvetica"/>
          <w:bCs/>
          <w:sz w:val="24"/>
          <w:szCs w:val="24"/>
        </w:rPr>
      </w:pPr>
    </w:p>
    <w:p w14:paraId="6816E89C" w14:textId="77777777" w:rsidR="00E30274" w:rsidRDefault="00E30274" w:rsidP="002779D9">
      <w:pPr>
        <w:rPr>
          <w:rFonts w:ascii="Helvetica" w:hAnsi="Helvetica" w:cs="Helvetica"/>
          <w:bCs/>
          <w:sz w:val="24"/>
          <w:szCs w:val="24"/>
        </w:rPr>
      </w:pPr>
    </w:p>
    <w:p w14:paraId="14857D9E" w14:textId="77777777" w:rsidR="00E30274" w:rsidRDefault="00E30274" w:rsidP="002779D9">
      <w:pPr>
        <w:rPr>
          <w:rFonts w:ascii="Helvetica" w:hAnsi="Helvetica" w:cs="Helvetica"/>
          <w:bCs/>
          <w:sz w:val="24"/>
          <w:szCs w:val="24"/>
        </w:rPr>
      </w:pPr>
    </w:p>
    <w:p w14:paraId="754E9EDE" w14:textId="77777777" w:rsidR="002779D9" w:rsidRDefault="002779D9" w:rsidP="002779D9">
      <w:pPr>
        <w:rPr>
          <w:rFonts w:ascii="Helvetica" w:hAnsi="Helvetica" w:cs="Helvetica"/>
          <w:bCs/>
          <w:sz w:val="24"/>
          <w:szCs w:val="24"/>
        </w:rPr>
      </w:pPr>
    </w:p>
    <w:p w14:paraId="5EB992DB" w14:textId="77777777" w:rsidR="002779D9" w:rsidRDefault="002779D9" w:rsidP="002779D9">
      <w:pPr>
        <w:rPr>
          <w:rFonts w:ascii="Helvetica" w:hAnsi="Helvetica" w:cs="Helvetica"/>
          <w:bCs/>
          <w:sz w:val="24"/>
          <w:szCs w:val="24"/>
        </w:rPr>
      </w:pPr>
    </w:p>
    <w:p w14:paraId="4D72DA68" w14:textId="77777777" w:rsidR="002779D9" w:rsidRPr="008D7975" w:rsidRDefault="002779D9" w:rsidP="002779D9">
      <w:pPr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lastRenderedPageBreak/>
        <w:t>March 25, 2024</w:t>
      </w:r>
    </w:p>
    <w:p w14:paraId="4A31AB5C" w14:textId="77777777" w:rsidR="002779D9" w:rsidRDefault="002779D9" w:rsidP="002779D9">
      <w:pPr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4970</w:t>
      </w:r>
    </w:p>
    <w:p w14:paraId="6E87D19E" w14:textId="77777777" w:rsidR="002779D9" w:rsidRPr="008D7975" w:rsidRDefault="002779D9" w:rsidP="002779D9">
      <w:pPr>
        <w:rPr>
          <w:rFonts w:ascii="Helvetica" w:hAnsi="Helvetica" w:cs="Helvetica"/>
          <w:bCs/>
          <w:sz w:val="24"/>
          <w:szCs w:val="24"/>
        </w:rPr>
      </w:pPr>
    </w:p>
    <w:p w14:paraId="6B819B7F" w14:textId="77777777" w:rsidR="002779D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tab/>
      </w:r>
      <w:r w:rsidRPr="003551B9">
        <w:rPr>
          <w:rFonts w:ascii="Helvetica" w:hAnsi="Helvetica" w:cs="Helvetica"/>
          <w:sz w:val="24"/>
          <w:szCs w:val="24"/>
        </w:rPr>
        <w:t>F.</w:t>
      </w:r>
      <w:r w:rsidRPr="003551B9">
        <w:rPr>
          <w:rFonts w:ascii="Helvetica" w:hAnsi="Helvetica" w:cs="Helvetica"/>
          <w:sz w:val="24"/>
          <w:szCs w:val="24"/>
        </w:rPr>
        <w:tab/>
        <w:t>Approved an agreement between Supplemental Psychology Services and Fairfield Area School District for certified school psychologist services effective April 1, 2024 – July 1, 2024 billable at $145 per hour.</w:t>
      </w:r>
    </w:p>
    <w:p w14:paraId="66375623" w14:textId="77777777" w:rsidR="002779D9" w:rsidRPr="003551B9" w:rsidRDefault="002779D9" w:rsidP="002779D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3F0786B" w14:textId="77777777" w:rsidR="002779D9" w:rsidRDefault="002779D9" w:rsidP="002779D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G.</w:t>
      </w:r>
      <w:r>
        <w:rPr>
          <w:rFonts w:ascii="Helvetica" w:hAnsi="Helvetica" w:cs="Arial"/>
          <w:color w:val="000000"/>
          <w:sz w:val="24"/>
          <w:szCs w:val="24"/>
        </w:rPr>
        <w:tab/>
        <w:t>Approved a Service Agreement with Diakon Youth Services, for special education services at Center Point Day Program for one student during the 2023-2024 school year at a cost of $161.50 per day.</w:t>
      </w:r>
    </w:p>
    <w:p w14:paraId="0C17D09B" w14:textId="77777777" w:rsidR="002779D9" w:rsidRDefault="002779D9" w:rsidP="002779D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</w:p>
    <w:p w14:paraId="6B489CCD" w14:textId="77777777" w:rsidR="002779D9" w:rsidRDefault="002779D9" w:rsidP="002779D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H.</w:t>
      </w:r>
      <w:r>
        <w:rPr>
          <w:rFonts w:ascii="Helvetica" w:hAnsi="Helvetica" w:cs="Arial"/>
          <w:color w:val="000000"/>
          <w:sz w:val="24"/>
          <w:szCs w:val="24"/>
        </w:rPr>
        <w:tab/>
        <w:t>Approved an agreement between Harrisburg Area Community College and Fairfield Area School District to provide the Emergency Medical Technician (EMT) Course in the high school for the 2023-2024 school year.</w:t>
      </w:r>
    </w:p>
    <w:p w14:paraId="1063314A" w14:textId="77777777" w:rsidR="002779D9" w:rsidRDefault="002779D9" w:rsidP="002779D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</w:p>
    <w:p w14:paraId="5BB44F18" w14:textId="77777777" w:rsidR="002779D9" w:rsidRDefault="002779D9" w:rsidP="002779D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I.</w:t>
      </w:r>
      <w:r>
        <w:rPr>
          <w:rFonts w:ascii="Helvetica" w:hAnsi="Helvetica" w:cs="Arial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Approved an audit proposal for FY23 from Smith Elliott &amp; Kearns and Company at a cost of $37,500. </w:t>
      </w:r>
    </w:p>
    <w:p w14:paraId="22D215B5" w14:textId="77777777" w:rsidR="002779D9" w:rsidRDefault="002779D9" w:rsidP="002779D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F4B37D7" w14:textId="77777777" w:rsidR="002779D9" w:rsidRDefault="002779D9" w:rsidP="002779D9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Personnel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J.</w:t>
      </w:r>
      <w:r>
        <w:rPr>
          <w:rFonts w:ascii="Helvetica" w:hAnsi="Helvetica" w:cs="Helvetica"/>
          <w:bCs/>
          <w:sz w:val="24"/>
          <w:szCs w:val="24"/>
        </w:rPr>
        <w:tab/>
        <w:t>Accepted a resignation from Larry Devilbiss as the HS Head Varsity Football Coach effective immediately.</w:t>
      </w:r>
    </w:p>
    <w:p w14:paraId="01270102" w14:textId="77777777" w:rsidR="002779D9" w:rsidRDefault="002779D9" w:rsidP="002779D9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73AA1110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K.</w:t>
      </w:r>
      <w:r>
        <w:rPr>
          <w:rFonts w:ascii="Helvetica" w:hAnsi="Helvetica" w:cs="Helvetica"/>
          <w:bCs/>
          <w:sz w:val="24"/>
          <w:szCs w:val="24"/>
        </w:rPr>
        <w:tab/>
        <w:t>Accepted a resignation from Jared Donmoyer as the HS Head varsity Girls’ Basketball Coach effective immediately.</w:t>
      </w:r>
    </w:p>
    <w:p w14:paraId="513B4DC4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5E5D8A79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L.</w:t>
      </w:r>
      <w:r>
        <w:rPr>
          <w:rFonts w:ascii="Helvetica" w:hAnsi="Helvetica" w:cs="Helvetica"/>
          <w:bCs/>
          <w:sz w:val="24"/>
          <w:szCs w:val="24"/>
        </w:rPr>
        <w:tab/>
        <w:t>Accepted a resignation from Katherine Gebert, Middle School Teacher, effective August 15, 2024.</w:t>
      </w:r>
    </w:p>
    <w:p w14:paraId="43431F23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59620F1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M.</w:t>
      </w:r>
      <w:r>
        <w:rPr>
          <w:rFonts w:ascii="Helvetica" w:hAnsi="Helvetica"/>
          <w:sz w:val="24"/>
        </w:rPr>
        <w:tab/>
        <w:t>Appointed Scott A. Wilt as the full-time Business Manager / Board Recording Secretary with benefits per the Business Manager’s Contract effective April 23, 2024 through June 30, 2028.</w:t>
      </w:r>
    </w:p>
    <w:p w14:paraId="20A153D4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</w:p>
    <w:p w14:paraId="2B7AA75A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N.</w:t>
      </w:r>
      <w:r>
        <w:rPr>
          <w:rFonts w:ascii="Helvetica" w:hAnsi="Helvetica" w:cs="Helvetica"/>
          <w:sz w:val="24"/>
          <w:szCs w:val="24"/>
        </w:rPr>
        <w:tab/>
        <w:t>Approved the employment of Adam Kozack as a full-time second shift Custodian at $14.36 per hour, effective March 11, 2024.</w:t>
      </w:r>
    </w:p>
    <w:p w14:paraId="3A1F80EA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1B72ED75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O.</w:t>
      </w:r>
      <w:r>
        <w:rPr>
          <w:rFonts w:ascii="Helvetica" w:hAnsi="Helvetica" w:cs="Helvetica"/>
          <w:sz w:val="24"/>
          <w:szCs w:val="24"/>
        </w:rPr>
        <w:tab/>
        <w:t>Approved the employment of Gabriella Guzman as a part-time food services aide at $13.85 per hour, effective March 18, 2024.</w:t>
      </w:r>
    </w:p>
    <w:p w14:paraId="79BB58F6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230C591A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P.</w:t>
      </w:r>
      <w:r>
        <w:rPr>
          <w:rFonts w:ascii="Helvetica" w:hAnsi="Helvetica" w:cs="Helvetica"/>
          <w:sz w:val="24"/>
          <w:szCs w:val="24"/>
        </w:rPr>
        <w:tab/>
        <w:t>Approved the employment of Tina Keeney as a part-time food services aide at $13.85 per hour, effective March 25, 2024.</w:t>
      </w:r>
    </w:p>
    <w:p w14:paraId="6ED63717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2BC30BBE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Q.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Approved the employment of Cathryn Campbell as a part-time elementary personnel care assistant at $14.36 per hour, effective March 18, 2024.</w:t>
      </w:r>
    </w:p>
    <w:p w14:paraId="170A7651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4A654EE" w14:textId="77777777" w:rsidR="002779D9" w:rsidRDefault="002779D9" w:rsidP="002779D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R.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 xml:space="preserve">Approved supplemental contracts for the following individuals as coaches / advisors with pay per the Collective Bargaining Agreement for the 2023-2024 school year. </w:t>
      </w:r>
    </w:p>
    <w:p w14:paraId="4AAF08B1" w14:textId="77777777" w:rsidR="00E30274" w:rsidRDefault="00E30274" w:rsidP="002779D9">
      <w:pPr>
        <w:rPr>
          <w:rFonts w:ascii="Helvetica" w:hAnsi="Helvetica" w:cs="Helvetica"/>
          <w:bCs/>
          <w:sz w:val="24"/>
          <w:szCs w:val="24"/>
        </w:rPr>
      </w:pPr>
    </w:p>
    <w:p w14:paraId="27FA9BF7" w14:textId="77777777" w:rsidR="00E30274" w:rsidRDefault="00E30274" w:rsidP="002779D9">
      <w:pPr>
        <w:rPr>
          <w:rFonts w:ascii="Helvetica" w:hAnsi="Helvetica" w:cs="Helvetica"/>
          <w:bCs/>
          <w:sz w:val="24"/>
          <w:szCs w:val="24"/>
        </w:rPr>
      </w:pPr>
    </w:p>
    <w:p w14:paraId="69C43519" w14:textId="37ED5C4C" w:rsidR="002779D9" w:rsidRPr="008D7975" w:rsidRDefault="002779D9" w:rsidP="002779D9">
      <w:pPr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lastRenderedPageBreak/>
        <w:t>March 25, 2024</w:t>
      </w:r>
    </w:p>
    <w:p w14:paraId="2735F725" w14:textId="77777777" w:rsidR="002779D9" w:rsidRDefault="002779D9" w:rsidP="002779D9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4971</w:t>
      </w:r>
    </w:p>
    <w:p w14:paraId="5C5711F8" w14:textId="77777777" w:rsidR="002779D9" w:rsidRDefault="002779D9" w:rsidP="002779D9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</w:p>
    <w:p w14:paraId="13593488" w14:textId="77777777" w:rsidR="002779D9" w:rsidRPr="00CB3241" w:rsidRDefault="002779D9" w:rsidP="002779D9">
      <w:pPr>
        <w:pStyle w:val="NoSpacing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>Matthew McCann</w:t>
      </w:r>
    </w:p>
    <w:p w14:paraId="60410C49" w14:textId="77777777" w:rsidR="002779D9" w:rsidRDefault="002779D9" w:rsidP="002779D9">
      <w:pPr>
        <w:pStyle w:val="NoSpacing"/>
        <w:ind w:left="2160" w:firstLine="72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MS Head Wrestling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$2,648</w:t>
      </w:r>
    </w:p>
    <w:p w14:paraId="3A814647" w14:textId="77777777" w:rsidR="002779D9" w:rsidRPr="00CB3241" w:rsidRDefault="002779D9" w:rsidP="002779D9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</w:p>
    <w:p w14:paraId="0C71F201" w14:textId="77777777" w:rsidR="002779D9" w:rsidRPr="00CB3241" w:rsidRDefault="002779D9" w:rsidP="002779D9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Scott Motter</w:t>
      </w:r>
    </w:p>
    <w:p w14:paraId="0A5DCC89" w14:textId="77777777" w:rsidR="002779D9" w:rsidRDefault="002779D9" w:rsidP="002779D9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Head Varsity Boys’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$2,909</w:t>
      </w:r>
    </w:p>
    <w:p w14:paraId="4B7C51C6" w14:textId="77777777" w:rsidR="002779D9" w:rsidRPr="00CB3241" w:rsidRDefault="002779D9" w:rsidP="002779D9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</w:p>
    <w:p w14:paraId="7B5A06FF" w14:textId="77777777" w:rsidR="002779D9" w:rsidRPr="00CB3241" w:rsidRDefault="002779D9" w:rsidP="002779D9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 xml:space="preserve">Scott Motter </w:t>
      </w:r>
    </w:p>
    <w:p w14:paraId="47CB5E52" w14:textId="77777777" w:rsidR="002779D9" w:rsidRDefault="002779D9" w:rsidP="002779D9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Head Varsity Girls’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$2,908</w:t>
      </w:r>
    </w:p>
    <w:p w14:paraId="5FEE4907" w14:textId="77777777" w:rsidR="002779D9" w:rsidRPr="00CB3241" w:rsidRDefault="002779D9" w:rsidP="002779D9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</w:p>
    <w:p w14:paraId="53747832" w14:textId="77777777" w:rsidR="002779D9" w:rsidRPr="00CB3241" w:rsidRDefault="002779D9" w:rsidP="002779D9">
      <w:pPr>
        <w:pStyle w:val="NoSpacing"/>
        <w:ind w:left="2160" w:firstLine="72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Carolyn Bieber</w:t>
      </w:r>
    </w:p>
    <w:p w14:paraId="3633EA29" w14:textId="77777777" w:rsidR="002779D9" w:rsidRPr="00CB3241" w:rsidRDefault="002779D9" w:rsidP="002779D9">
      <w:pPr>
        <w:pStyle w:val="NoSpacing"/>
        <w:ind w:left="2160" w:firstLine="72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Ass’t Girls’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$2,388</w:t>
      </w:r>
    </w:p>
    <w:p w14:paraId="00AAF220" w14:textId="77777777" w:rsidR="002779D9" w:rsidRPr="00CB3241" w:rsidRDefault="002779D9" w:rsidP="002779D9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39177730" w14:textId="77777777" w:rsidR="002779D9" w:rsidRPr="00CB3241" w:rsidRDefault="002779D9" w:rsidP="002779D9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Stacey Motter</w:t>
      </w:r>
    </w:p>
    <w:p w14:paraId="544443CE" w14:textId="77777777" w:rsidR="002779D9" w:rsidRDefault="002779D9" w:rsidP="002779D9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Ass’t Boys’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$2,388</w:t>
      </w:r>
    </w:p>
    <w:p w14:paraId="59EA1332" w14:textId="77777777" w:rsidR="002779D9" w:rsidRPr="00CB3241" w:rsidRDefault="002779D9" w:rsidP="002779D9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</w:p>
    <w:p w14:paraId="03EF4B72" w14:textId="77777777" w:rsidR="002779D9" w:rsidRPr="00CB3241" w:rsidRDefault="002779D9" w:rsidP="002779D9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Angie Wallace</w:t>
      </w:r>
    </w:p>
    <w:p w14:paraId="0E2E0592" w14:textId="77777777" w:rsidR="002779D9" w:rsidRDefault="002779D9" w:rsidP="002779D9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MS Head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$2,648</w:t>
      </w:r>
    </w:p>
    <w:p w14:paraId="16986B83" w14:textId="77777777" w:rsidR="002779D9" w:rsidRPr="00CB3241" w:rsidRDefault="002779D9" w:rsidP="002779D9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</w:p>
    <w:p w14:paraId="70614047" w14:textId="77777777" w:rsidR="002779D9" w:rsidRPr="00CB3241" w:rsidRDefault="002779D9" w:rsidP="002779D9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Megan Ziegler</w:t>
      </w:r>
    </w:p>
    <w:p w14:paraId="5DEBCCC4" w14:textId="77777777" w:rsidR="002779D9" w:rsidRPr="00CB3241" w:rsidRDefault="002779D9" w:rsidP="002779D9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Class of 2027 Advisor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$1,717 prorated</w:t>
      </w:r>
    </w:p>
    <w:p w14:paraId="3A1B677A" w14:textId="77777777" w:rsidR="002779D9" w:rsidRDefault="002779D9" w:rsidP="002779D9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85D78DB" w14:textId="77777777" w:rsidR="002779D9" w:rsidRDefault="002779D9" w:rsidP="002779D9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S.</w:t>
      </w:r>
      <w:r>
        <w:rPr>
          <w:rFonts w:ascii="Helvetica" w:hAnsi="Helvetica" w:cs="Helvetica"/>
          <w:bCs/>
          <w:sz w:val="24"/>
          <w:szCs w:val="24"/>
        </w:rPr>
        <w:tab/>
        <w:t>Approved a revised job description for Assistant Business Manager.</w:t>
      </w:r>
    </w:p>
    <w:p w14:paraId="7F16DF06" w14:textId="77777777" w:rsidR="002779D9" w:rsidRDefault="002779D9" w:rsidP="002779D9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4F2329D" w14:textId="77777777" w:rsidR="002779D9" w:rsidRDefault="002779D9" w:rsidP="002779D9">
      <w:pPr>
        <w:tabs>
          <w:tab w:val="left" w:pos="720"/>
          <w:tab w:val="left" w:pos="1440"/>
        </w:tabs>
        <w:ind w:left="2160" w:hanging="81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 T.</w:t>
      </w:r>
      <w:r>
        <w:rPr>
          <w:rFonts w:ascii="Helvetica" w:hAnsi="Helvetica" w:cs="Helvetica"/>
          <w:bCs/>
          <w:sz w:val="24"/>
          <w:szCs w:val="24"/>
        </w:rPr>
        <w:tab/>
        <w:t>Approved a new job description for Staff Accountant – Generalist.</w:t>
      </w:r>
    </w:p>
    <w:p w14:paraId="0B5D0C5B" w14:textId="77777777" w:rsidR="002779D9" w:rsidRDefault="002779D9" w:rsidP="002779D9">
      <w:pPr>
        <w:tabs>
          <w:tab w:val="left" w:pos="720"/>
          <w:tab w:val="left" w:pos="1440"/>
        </w:tabs>
        <w:ind w:left="2160" w:hanging="810"/>
        <w:jc w:val="both"/>
        <w:rPr>
          <w:rFonts w:ascii="Helvetica" w:hAnsi="Helvetica" w:cs="Helvetica"/>
          <w:bCs/>
          <w:sz w:val="24"/>
          <w:szCs w:val="24"/>
        </w:rPr>
      </w:pPr>
    </w:p>
    <w:p w14:paraId="1A8C8EB3" w14:textId="77777777" w:rsidR="002779D9" w:rsidRDefault="002779D9" w:rsidP="002779D9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Policy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U.</w:t>
      </w:r>
      <w:r>
        <w:rPr>
          <w:rFonts w:ascii="Helvetica" w:hAnsi="Helvetica" w:cs="Helvetica"/>
          <w:bCs/>
          <w:sz w:val="24"/>
          <w:szCs w:val="24"/>
        </w:rPr>
        <w:tab/>
        <w:t>Approved the revisions to Policy 339, Uncompensated Leave, on a first reading.</w:t>
      </w:r>
    </w:p>
    <w:p w14:paraId="1D4B1E74" w14:textId="77777777" w:rsidR="002779D9" w:rsidRDefault="002779D9" w:rsidP="002779D9">
      <w:pPr>
        <w:pStyle w:val="NoSpacing"/>
      </w:pPr>
    </w:p>
    <w:p w14:paraId="65DC0F2C" w14:textId="77777777" w:rsidR="002779D9" w:rsidRDefault="002779D9" w:rsidP="002779D9">
      <w:pPr>
        <w:tabs>
          <w:tab w:val="left" w:pos="72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VIII.</w:t>
      </w:r>
      <w:r>
        <w:rPr>
          <w:rFonts w:ascii="Helvetica" w:hAnsi="Helvetica" w:cs="Helvetica"/>
          <w:b/>
          <w:sz w:val="24"/>
          <w:szCs w:val="24"/>
        </w:rPr>
        <w:tab/>
        <w:t>Other Action Items:</w:t>
      </w:r>
    </w:p>
    <w:p w14:paraId="463EEC51" w14:textId="77777777" w:rsidR="002779D9" w:rsidRPr="004D703E" w:rsidRDefault="002779D9" w:rsidP="002779D9">
      <w:pPr>
        <w:pStyle w:val="NoSpacing"/>
      </w:pPr>
    </w:p>
    <w:p w14:paraId="76FCB763" w14:textId="77777777" w:rsidR="002779D9" w:rsidRDefault="002779D9" w:rsidP="002779D9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IX.</w:t>
      </w:r>
      <w:r>
        <w:rPr>
          <w:rFonts w:ascii="Helvetica" w:hAnsi="Helvetica"/>
          <w:b/>
          <w:bCs/>
          <w:sz w:val="24"/>
        </w:rPr>
        <w:tab/>
        <w:t>Other Discussion Items: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  <w:szCs w:val="24"/>
        </w:rPr>
        <w:t>(No action to be taken)</w:t>
      </w:r>
    </w:p>
    <w:p w14:paraId="58145A9B" w14:textId="77777777" w:rsidR="002779D9" w:rsidRDefault="002779D9" w:rsidP="002779D9">
      <w:pPr>
        <w:numPr>
          <w:ilvl w:val="0"/>
          <w:numId w:val="5"/>
        </w:numPr>
        <w:tabs>
          <w:tab w:val="left" w:pos="1440"/>
          <w:tab w:val="left" w:pos="2160"/>
        </w:tabs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Voluntary Reassignment –</w:t>
      </w:r>
    </w:p>
    <w:p w14:paraId="1FE4E013" w14:textId="77777777" w:rsidR="002779D9" w:rsidRDefault="002779D9" w:rsidP="002779D9">
      <w:pPr>
        <w:tabs>
          <w:tab w:val="left" w:pos="1440"/>
          <w:tab w:val="left" w:pos="2160"/>
        </w:tabs>
        <w:ind w:left="1800"/>
        <w:jc w:val="both"/>
        <w:rPr>
          <w:rFonts w:ascii="Helvetica" w:hAnsi="Helvetica"/>
          <w:sz w:val="24"/>
        </w:rPr>
      </w:pPr>
    </w:p>
    <w:p w14:paraId="2A7504BB" w14:textId="77777777" w:rsidR="002779D9" w:rsidRPr="000116C5" w:rsidRDefault="002779D9" w:rsidP="002779D9">
      <w:pPr>
        <w:numPr>
          <w:ilvl w:val="0"/>
          <w:numId w:val="6"/>
        </w:numPr>
        <w:tabs>
          <w:tab w:val="left" w:pos="1440"/>
          <w:tab w:val="left" w:pos="2160"/>
        </w:tabs>
        <w:ind w:left="25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Amber Toms from Elementary Autism Support Classroom Aide to Elementary Personal Care Assistant. </w:t>
      </w:r>
    </w:p>
    <w:p w14:paraId="66434CE1" w14:textId="77777777" w:rsidR="002779D9" w:rsidRDefault="002779D9" w:rsidP="002779D9">
      <w:pPr>
        <w:rPr>
          <w:rFonts w:ascii="Helvetica" w:hAnsi="Helvetica"/>
          <w:sz w:val="24"/>
          <w:szCs w:val="24"/>
        </w:rPr>
      </w:pPr>
    </w:p>
    <w:p w14:paraId="3EE93080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X.</w:t>
      </w:r>
      <w:r>
        <w:rPr>
          <w:rFonts w:ascii="Helvetica" w:hAnsi="Helvetica" w:cs="Helvetica"/>
          <w:b/>
          <w:sz w:val="24"/>
          <w:szCs w:val="24"/>
        </w:rPr>
        <w:tab/>
      </w:r>
      <w:r w:rsidRPr="0001345B">
        <w:rPr>
          <w:rFonts w:ascii="Helvetica" w:hAnsi="Helvetica" w:cs="Helvetica"/>
          <w:b/>
          <w:sz w:val="24"/>
          <w:szCs w:val="24"/>
        </w:rPr>
        <w:t>Public Comment</w:t>
      </w:r>
      <w:r w:rsidRPr="00CA38B2">
        <w:rPr>
          <w:rFonts w:ascii="Helvetica" w:hAnsi="Helvetica" w:cs="Helvetica"/>
          <w:sz w:val="24"/>
          <w:szCs w:val="24"/>
        </w:rPr>
        <w:t xml:space="preserve">  </w:t>
      </w:r>
    </w:p>
    <w:p w14:paraId="12F67366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13B5BBD1" w14:textId="77777777" w:rsidR="002779D9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6E97A0FB" w14:textId="77777777" w:rsidR="002779D9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25ABB421" w14:textId="77777777" w:rsidR="002779D9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3DF2F766" w14:textId="77777777" w:rsidR="002779D9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6B080AD8" w14:textId="77777777" w:rsidR="00E30274" w:rsidRDefault="00E30274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24EE7C2B" w14:textId="77777777" w:rsidR="00E30274" w:rsidRDefault="00E30274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2D09DFEB" w14:textId="77777777" w:rsidR="002779D9" w:rsidRPr="008D7975" w:rsidRDefault="002779D9" w:rsidP="002779D9">
      <w:pPr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lastRenderedPageBreak/>
        <w:t>March 25, 2024</w:t>
      </w:r>
    </w:p>
    <w:p w14:paraId="6EE0085E" w14:textId="77777777" w:rsidR="002779D9" w:rsidRDefault="002779D9" w:rsidP="002779D9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4972</w:t>
      </w:r>
    </w:p>
    <w:p w14:paraId="23AE01B9" w14:textId="77777777" w:rsidR="002779D9" w:rsidRDefault="002779D9" w:rsidP="002779D9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6584EE8C" w14:textId="77777777" w:rsidR="002779D9" w:rsidRPr="00CA38B2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Ms. Alison Hess, First Grade Teacher, made a statement that the district needs to retain the Intervention Specialists and the district needs smaller class sizes in the kindergarten program.</w:t>
      </w:r>
    </w:p>
    <w:p w14:paraId="37C0509E" w14:textId="77777777" w:rsidR="002779D9" w:rsidRDefault="002779D9" w:rsidP="002779D9">
      <w:pPr>
        <w:rPr>
          <w:rFonts w:ascii="Helvetica" w:hAnsi="Helvetica" w:cs="Helvetica"/>
          <w:b/>
          <w:sz w:val="24"/>
          <w:szCs w:val="24"/>
        </w:rPr>
      </w:pPr>
    </w:p>
    <w:p w14:paraId="67E19C7B" w14:textId="77777777" w:rsidR="002779D9" w:rsidRPr="0001345B" w:rsidRDefault="002779D9" w:rsidP="002779D9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XI.</w:t>
      </w:r>
      <w:r>
        <w:rPr>
          <w:rFonts w:ascii="Helvetica" w:hAnsi="Helvetica" w:cs="Helvetica"/>
          <w:b/>
          <w:sz w:val="24"/>
          <w:szCs w:val="24"/>
        </w:rPr>
        <w:tab/>
        <w:t>A</w:t>
      </w:r>
      <w:r w:rsidRPr="0001345B">
        <w:rPr>
          <w:rFonts w:ascii="Helvetica" w:hAnsi="Helvetica" w:cs="Helvetica"/>
          <w:b/>
          <w:sz w:val="24"/>
          <w:szCs w:val="24"/>
        </w:rPr>
        <w:t>djournment</w:t>
      </w:r>
    </w:p>
    <w:p w14:paraId="553D07C7" w14:textId="77777777" w:rsidR="002779D9" w:rsidRDefault="002779D9" w:rsidP="002779D9">
      <w:pPr>
        <w:ind w:firstLine="720"/>
        <w:jc w:val="both"/>
        <w:rPr>
          <w:rFonts w:ascii="Helvetica" w:hAnsi="Helvetica" w:cs="Helvetica"/>
          <w:sz w:val="24"/>
          <w:szCs w:val="24"/>
        </w:rPr>
      </w:pPr>
      <w:bookmarkStart w:id="8" w:name="_Hlk159932716"/>
    </w:p>
    <w:p w14:paraId="2160491E" w14:textId="77777777" w:rsidR="002779D9" w:rsidRPr="00CA38B2" w:rsidRDefault="002779D9" w:rsidP="002779D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 xml:space="preserve">. </w:t>
      </w:r>
      <w:r w:rsidRPr="00CA38B2">
        <w:rPr>
          <w:rFonts w:ascii="Helvetica" w:hAnsi="Helvetica" w:cs="Helvetica"/>
          <w:sz w:val="24"/>
          <w:szCs w:val="24"/>
        </w:rPr>
        <w:t>Matthew DeGennaro</w:t>
      </w:r>
      <w:r>
        <w:rPr>
          <w:rFonts w:ascii="Helvetica" w:hAnsi="Helvetica" w:cs="Helvetica"/>
          <w:sz w:val="24"/>
          <w:szCs w:val="24"/>
        </w:rPr>
        <w:t xml:space="preserve"> </w:t>
      </w:r>
      <w:bookmarkEnd w:id="8"/>
      <w:r>
        <w:rPr>
          <w:rFonts w:ascii="Helvetica" w:hAnsi="Helvetica" w:cs="Helvetica"/>
          <w:sz w:val="24"/>
          <w:szCs w:val="24"/>
        </w:rPr>
        <w:t xml:space="preserve">made a motion to </w:t>
      </w:r>
      <w:r w:rsidRPr="00CA38B2">
        <w:rPr>
          <w:rFonts w:ascii="Helvetica" w:hAnsi="Helvetica" w:cs="Helvetica"/>
          <w:sz w:val="24"/>
          <w:szCs w:val="24"/>
        </w:rPr>
        <w:t>adjourn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>
        <w:rPr>
          <w:rFonts w:ascii="Helvetica" w:hAnsi="Helvetica" w:cs="Helvetica"/>
          <w:sz w:val="24"/>
          <w:szCs w:val="24"/>
        </w:rPr>
        <w:t>at 7:18</w:t>
      </w:r>
      <w:r w:rsidRPr="00CA38B2">
        <w:rPr>
          <w:rFonts w:ascii="Helvetica" w:hAnsi="Helvetica" w:cs="Helvetica"/>
          <w:sz w:val="24"/>
          <w:szCs w:val="24"/>
        </w:rPr>
        <w:t xml:space="preserve"> p.m.</w:t>
      </w:r>
      <w:r>
        <w:rPr>
          <w:rFonts w:ascii="Helvetica" w:hAnsi="Helvetica" w:cs="Helvetica"/>
          <w:sz w:val="24"/>
          <w:szCs w:val="24"/>
        </w:rPr>
        <w:t xml:space="preserve"> Motion was seconded by</w:t>
      </w:r>
      <w:r w:rsidRPr="00BD7A3A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Mr. </w:t>
      </w:r>
      <w:r>
        <w:rPr>
          <w:rFonts w:ascii="Helvetica" w:hAnsi="Helvetica" w:cs="Helvetica"/>
          <w:sz w:val="24"/>
          <w:szCs w:val="24"/>
        </w:rPr>
        <w:t>Jack Liller.</w:t>
      </w:r>
      <w:r w:rsidRPr="00CA38B2">
        <w:rPr>
          <w:rFonts w:ascii="Helvetica" w:hAnsi="Helvetica" w:cs="Helvetica"/>
          <w:sz w:val="24"/>
          <w:szCs w:val="24"/>
        </w:rPr>
        <w:t xml:space="preserve"> </w:t>
      </w:r>
    </w:p>
    <w:p w14:paraId="05E1C5FD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41753654" w14:textId="77777777" w:rsidR="002779D9" w:rsidRDefault="002779D9" w:rsidP="002779D9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  <w:t>At 7:18 p.m. the Board held an executive session to discuss personnel and legal matters.</w:t>
      </w:r>
    </w:p>
    <w:p w14:paraId="48B20FEE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7219E803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66E6B106" w14:textId="77777777" w:rsidR="002779D9" w:rsidRPr="00CA38B2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3B222FC9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29900E7C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16886412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0973C2C9" w14:textId="77777777" w:rsidR="002779D9" w:rsidRPr="00CA38B2" w:rsidRDefault="002779D9" w:rsidP="002779D9">
      <w:pPr>
        <w:rPr>
          <w:rFonts w:ascii="Helvetica" w:hAnsi="Helvetica" w:cs="Helvetica"/>
          <w:sz w:val="24"/>
          <w:szCs w:val="24"/>
        </w:rPr>
      </w:pPr>
    </w:p>
    <w:p w14:paraId="39044DFF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Pr="00CA38B2">
        <w:rPr>
          <w:rFonts w:ascii="Helvetica" w:hAnsi="Helvetica" w:cs="Helvetica"/>
          <w:sz w:val="24"/>
          <w:szCs w:val="24"/>
        </w:rPr>
        <w:t>Candace Miller</w:t>
      </w:r>
      <w:r>
        <w:rPr>
          <w:rFonts w:ascii="Helvetica" w:hAnsi="Helvetica" w:cs="Helvetica"/>
          <w:sz w:val="24"/>
          <w:szCs w:val="24"/>
        </w:rPr>
        <w:t xml:space="preserve">                                          </w:t>
      </w:r>
      <w:r w:rsidRPr="00CA38B2">
        <w:rPr>
          <w:rFonts w:ascii="Helvetica" w:hAnsi="Helvetica" w:cs="Helvetica"/>
          <w:sz w:val="24"/>
          <w:szCs w:val="24"/>
        </w:rPr>
        <w:t>Mr. Tim Stanton</w:t>
      </w:r>
    </w:p>
    <w:p w14:paraId="7530F338" w14:textId="77777777" w:rsidR="002779D9" w:rsidRDefault="002779D9" w:rsidP="002779D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Board Recording Secretary                                                                          </w:t>
      </w:r>
    </w:p>
    <w:p w14:paraId="778AC741" w14:textId="77777777" w:rsidR="0097301A" w:rsidRDefault="0097301A">
      <w:pPr>
        <w:spacing w:after="160" w:line="278" w:lineRule="auto"/>
      </w:pPr>
    </w:p>
    <w:p w14:paraId="6F0DDF36" w14:textId="77777777" w:rsidR="002779D9" w:rsidRDefault="002779D9">
      <w:pPr>
        <w:spacing w:after="160" w:line="278" w:lineRule="auto"/>
      </w:pPr>
    </w:p>
    <w:p w14:paraId="5FE708BA" w14:textId="30FF9735" w:rsidR="002779D9" w:rsidRDefault="002779D9">
      <w:pPr>
        <w:spacing w:after="160" w:line="278" w:lineRule="auto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___________________________________________</w:t>
      </w:r>
    </w:p>
    <w:p w14:paraId="13E4B3E4" w14:textId="77777777" w:rsidR="001439B0" w:rsidRDefault="001439B0">
      <w:pPr>
        <w:spacing w:after="160" w:line="278" w:lineRule="auto"/>
      </w:pPr>
    </w:p>
    <w:p w14:paraId="75D01BBA" w14:textId="4BC4A16F" w:rsidR="001439B0" w:rsidRDefault="001439B0">
      <w:pPr>
        <w:spacing w:after="160" w:line="278" w:lineRule="auto"/>
      </w:pPr>
      <w:r>
        <w:br w:type="page"/>
      </w:r>
    </w:p>
    <w:bookmarkStart w:id="9" w:name="April8Minutes"/>
    <w:p w14:paraId="06415AC8" w14:textId="3960C75A" w:rsidR="001439B0" w:rsidRDefault="00D709D0" w:rsidP="001439B0">
      <w:pPr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fldChar w:fldCharType="begin"/>
      </w:r>
      <w:r>
        <w:rPr>
          <w:rFonts w:ascii="Helvetica" w:hAnsi="Helvetica" w:cs="Helvetica"/>
          <w:bCs/>
          <w:sz w:val="24"/>
          <w:szCs w:val="24"/>
        </w:rPr>
        <w:instrText>HYPERLINK  \l "TOP"</w:instrText>
      </w:r>
      <w:r>
        <w:rPr>
          <w:rFonts w:ascii="Helvetica" w:hAnsi="Helvetica" w:cs="Helvetica"/>
          <w:bCs/>
          <w:sz w:val="24"/>
          <w:szCs w:val="24"/>
        </w:rPr>
      </w:r>
      <w:r>
        <w:rPr>
          <w:rFonts w:ascii="Helvetica" w:hAnsi="Helvetica" w:cs="Helvetica"/>
          <w:bCs/>
          <w:sz w:val="24"/>
          <w:szCs w:val="24"/>
        </w:rPr>
        <w:fldChar w:fldCharType="separate"/>
      </w:r>
      <w:r w:rsidR="001439B0" w:rsidRPr="00D709D0">
        <w:rPr>
          <w:rStyle w:val="Hyperlink"/>
          <w:rFonts w:ascii="Helvetica" w:hAnsi="Helvetica" w:cs="Helvetica"/>
          <w:bCs/>
          <w:sz w:val="24"/>
          <w:szCs w:val="24"/>
        </w:rPr>
        <w:t>April 8, 2024</w:t>
      </w:r>
      <w:r>
        <w:rPr>
          <w:rFonts w:ascii="Helvetica" w:hAnsi="Helvetica" w:cs="Helvetica"/>
          <w:bCs/>
          <w:sz w:val="24"/>
          <w:szCs w:val="24"/>
        </w:rPr>
        <w:fldChar w:fldCharType="end"/>
      </w:r>
    </w:p>
    <w:bookmarkEnd w:id="9"/>
    <w:p w14:paraId="14444F4D" w14:textId="77777777" w:rsidR="001439B0" w:rsidRDefault="001439B0" w:rsidP="001439B0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Page 4973</w:t>
      </w:r>
    </w:p>
    <w:p w14:paraId="1BA2E9A2" w14:textId="77777777" w:rsidR="001439B0" w:rsidRDefault="001439B0" w:rsidP="001439B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53E9A938" w14:textId="77777777" w:rsidR="001439B0" w:rsidRDefault="001439B0" w:rsidP="001439B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April 8, 2024 at 6:10 p.m. in the district boardroom for a Board Study Session. The following members were in attendance, Mrs. Candace Miller, presiding; Mrs. Erica Bollinger, Mr. Matthew DeGennaro, Mrs. Jennifer Holz, Mrs. Melissa Kearchner, Mr. Jack Liller,  Mr. Tedd Sayres, and Mrs. Lisa Sturges. Mr. James Fisher was absent. </w:t>
      </w:r>
    </w:p>
    <w:p w14:paraId="460D9A1E" w14:textId="77777777" w:rsidR="001439B0" w:rsidRDefault="001439B0" w:rsidP="001439B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Also present were Mr. Thomas Haupt, Superintendent; Mr. Aaron Taylor, Assistant to the Superintendent; Mr. Tim Stanton, Business Manager; Mr. Keith Bruck, Athletic Director; and Mr. Bill Mooney, Buildings and Grounds Supervisor. </w:t>
      </w:r>
    </w:p>
    <w:p w14:paraId="12DE4366" w14:textId="77777777" w:rsidR="001439B0" w:rsidRDefault="001439B0" w:rsidP="001439B0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</w:p>
    <w:p w14:paraId="73CC5301" w14:textId="77777777" w:rsidR="001439B0" w:rsidRDefault="001439B0" w:rsidP="001439B0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Presentations/Reports:</w:t>
      </w:r>
    </w:p>
    <w:p w14:paraId="00993AFD" w14:textId="77777777" w:rsidR="001439B0" w:rsidRDefault="001439B0" w:rsidP="001439B0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1178A580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5C71CBB5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14A0CA8B" w14:textId="77777777" w:rsidR="001439B0" w:rsidRDefault="001439B0" w:rsidP="001439B0">
      <w:pPr>
        <w:pStyle w:val="ListParagraph"/>
        <w:numPr>
          <w:ilvl w:val="0"/>
          <w:numId w:val="15"/>
        </w:numPr>
        <w:spacing w:line="254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7786E1F4" w14:textId="77777777" w:rsidR="001439B0" w:rsidRDefault="001439B0" w:rsidP="001439B0">
      <w:pPr>
        <w:pStyle w:val="ListParagraph"/>
        <w:numPr>
          <w:ilvl w:val="0"/>
          <w:numId w:val="15"/>
        </w:numPr>
        <w:spacing w:line="254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0C9734F8" w14:textId="77777777" w:rsidR="001439B0" w:rsidRDefault="001439B0" w:rsidP="001439B0">
      <w:pPr>
        <w:pStyle w:val="ListParagraph"/>
        <w:numPr>
          <w:ilvl w:val="0"/>
          <w:numId w:val="15"/>
        </w:numPr>
        <w:spacing w:line="254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Technology Coordinator</w:t>
      </w:r>
    </w:p>
    <w:p w14:paraId="1FD7D427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35F2AFA4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Public Comment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Agenda Items </w:t>
      </w:r>
      <w:r>
        <w:rPr>
          <w:rFonts w:ascii="Helvetica" w:hAnsi="Helvetica" w:cs="Helvetica"/>
          <w:sz w:val="24"/>
          <w:szCs w:val="24"/>
        </w:rPr>
        <w:t>– There was no public comment.</w:t>
      </w:r>
    </w:p>
    <w:p w14:paraId="3A48E764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19E1C5BE" w14:textId="77777777" w:rsidR="001439B0" w:rsidRDefault="001439B0" w:rsidP="001439B0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Study Session Topic(s)  </w:t>
      </w:r>
    </w:p>
    <w:p w14:paraId="6B799834" w14:textId="77777777" w:rsidR="001439B0" w:rsidRDefault="001439B0" w:rsidP="001439B0">
      <w:pPr>
        <w:tabs>
          <w:tab w:val="left" w:pos="720"/>
        </w:tabs>
        <w:ind w:left="2160" w:hanging="2160"/>
        <w:rPr>
          <w:rFonts w:ascii="Helvetica" w:hAnsi="Helvetica" w:cstheme="minorBidi"/>
          <w:b/>
          <w:sz w:val="24"/>
          <w:szCs w:val="24"/>
        </w:rPr>
      </w:pPr>
    </w:p>
    <w:p w14:paraId="056BB868" w14:textId="77777777" w:rsidR="001439B0" w:rsidRDefault="001439B0" w:rsidP="001439B0">
      <w:pPr>
        <w:tabs>
          <w:tab w:val="left" w:pos="720"/>
          <w:tab w:val="left" w:pos="108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>A.  HS Courtyard Update – Mrs. Ute Cline and HS Students</w:t>
      </w:r>
    </w:p>
    <w:p w14:paraId="108E31F8" w14:textId="77777777" w:rsidR="001439B0" w:rsidRDefault="001439B0" w:rsidP="001439B0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>Students provided an update on the 11</w:t>
      </w:r>
      <w:r>
        <w:rPr>
          <w:rFonts w:ascii="Helvetica" w:hAnsi="Helvetica"/>
          <w:bCs/>
          <w:sz w:val="24"/>
          <w:szCs w:val="24"/>
          <w:vertAlign w:val="superscript"/>
        </w:rPr>
        <w:t>th</w:t>
      </w:r>
      <w:r>
        <w:rPr>
          <w:rFonts w:ascii="Helvetica" w:hAnsi="Helvetica"/>
          <w:bCs/>
          <w:sz w:val="24"/>
          <w:szCs w:val="24"/>
        </w:rPr>
        <w:t xml:space="preserve"> grade SWPBIS Activity and provided a presentation on the progress of their planning of the High School courtyard project.</w:t>
      </w:r>
    </w:p>
    <w:p w14:paraId="3A1FB5CF" w14:textId="77777777" w:rsidR="001439B0" w:rsidRDefault="001439B0" w:rsidP="001439B0">
      <w:pPr>
        <w:tabs>
          <w:tab w:val="left" w:pos="720"/>
          <w:tab w:val="left" w:pos="1080"/>
        </w:tabs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>B.</w:t>
      </w:r>
      <w:r>
        <w:rPr>
          <w:rFonts w:ascii="Helvetica" w:hAnsi="Helvetica"/>
          <w:bCs/>
          <w:sz w:val="24"/>
          <w:szCs w:val="24"/>
        </w:rPr>
        <w:tab/>
        <w:t>State of the District – Mr. Thomas Haupt, Superintendent</w:t>
      </w:r>
    </w:p>
    <w:p w14:paraId="3E3FA929" w14:textId="77777777" w:rsidR="001439B0" w:rsidRDefault="001439B0" w:rsidP="001439B0">
      <w:pPr>
        <w:tabs>
          <w:tab w:val="left" w:pos="720"/>
          <w:tab w:val="left" w:pos="1080"/>
        </w:tabs>
        <w:jc w:val="both"/>
        <w:rPr>
          <w:rFonts w:ascii="Helvetica" w:hAnsi="Helvetica"/>
          <w:bCs/>
          <w:sz w:val="24"/>
          <w:szCs w:val="24"/>
        </w:rPr>
      </w:pPr>
    </w:p>
    <w:p w14:paraId="6D8EA14F" w14:textId="77777777" w:rsidR="001439B0" w:rsidRDefault="001439B0" w:rsidP="001439B0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>Mr. Haupt gave a State of the District report and reviewed the mission and vision of the district.</w:t>
      </w:r>
    </w:p>
    <w:p w14:paraId="13CF4F1C" w14:textId="77777777" w:rsidR="001439B0" w:rsidRDefault="001439B0" w:rsidP="004B4BAD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 xml:space="preserve">Mr. Aaron Taylor, Assistant to the Superintendent for Curriculum, Special Education &amp; Student Services, provided a review of K-12 student services and a review of the Special Education program including a review of the Adams County Special </w:t>
      </w:r>
    </w:p>
    <w:p w14:paraId="131A9EF2" w14:textId="77777777" w:rsidR="001439B0" w:rsidRDefault="001439B0" w:rsidP="004B4BAD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</w:p>
    <w:p w14:paraId="4DC0CD10" w14:textId="77777777" w:rsidR="001439B0" w:rsidRDefault="001439B0" w:rsidP="001439B0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</w:p>
    <w:p w14:paraId="5F22E8AC" w14:textId="77777777" w:rsidR="00E30274" w:rsidRDefault="00E30274" w:rsidP="001439B0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</w:p>
    <w:p w14:paraId="4654AA03" w14:textId="77777777" w:rsidR="00E30274" w:rsidRDefault="00E30274" w:rsidP="001439B0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</w:p>
    <w:p w14:paraId="7F505F1C" w14:textId="77777777" w:rsidR="001439B0" w:rsidRDefault="001439B0" w:rsidP="001439B0">
      <w:pPr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April 8, 2024</w:t>
      </w:r>
    </w:p>
    <w:p w14:paraId="495DB406" w14:textId="77777777" w:rsidR="001439B0" w:rsidRDefault="001439B0" w:rsidP="001439B0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Page 4974</w:t>
      </w:r>
    </w:p>
    <w:p w14:paraId="2AD037F4" w14:textId="77777777" w:rsidR="001439B0" w:rsidRDefault="001439B0" w:rsidP="001439B0">
      <w:pPr>
        <w:tabs>
          <w:tab w:val="left" w:pos="720"/>
        </w:tabs>
        <w:spacing w:line="360" w:lineRule="auto"/>
        <w:jc w:val="both"/>
        <w:rPr>
          <w:rFonts w:ascii="Helvetica" w:hAnsi="Helvetica" w:cstheme="minorBidi"/>
          <w:bCs/>
          <w:sz w:val="24"/>
          <w:szCs w:val="24"/>
        </w:rPr>
      </w:pPr>
    </w:p>
    <w:p w14:paraId="10FF4317" w14:textId="77777777" w:rsidR="001439B0" w:rsidRDefault="001439B0" w:rsidP="001439B0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Education Consortium. Mr. Taylor also reviewed grants that he recently applied for and spoke about the curriculum and instruction of the district. </w:t>
      </w:r>
    </w:p>
    <w:p w14:paraId="2BBD8CB8" w14:textId="77777777" w:rsidR="001439B0" w:rsidRDefault="001439B0" w:rsidP="001439B0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</w:p>
    <w:p w14:paraId="21CC2DA3" w14:textId="77777777" w:rsidR="001439B0" w:rsidRDefault="001439B0" w:rsidP="001439B0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>Mr. Haupt provided a presentation on the technology of the district.</w:t>
      </w:r>
    </w:p>
    <w:p w14:paraId="30FF81EF" w14:textId="77777777" w:rsidR="001439B0" w:rsidRDefault="001439B0" w:rsidP="001439B0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</w:p>
    <w:p w14:paraId="55287EBF" w14:textId="77777777" w:rsidR="001439B0" w:rsidRDefault="001439B0" w:rsidP="001439B0">
      <w:pPr>
        <w:tabs>
          <w:tab w:val="left" w:pos="720"/>
        </w:tabs>
        <w:spacing w:line="360" w:lineRule="auto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>Mr. Keith Bruck, Athletic Director, provided a multi-year presentation on uniform replacement cycle and athletic equipment replacement.</w:t>
      </w:r>
    </w:p>
    <w:p w14:paraId="0D9345D3" w14:textId="77777777" w:rsidR="001439B0" w:rsidRDefault="001439B0" w:rsidP="001439B0">
      <w:pPr>
        <w:tabs>
          <w:tab w:val="left" w:pos="720"/>
        </w:tabs>
        <w:spacing w:line="360" w:lineRule="auto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>Mr. Bill Mooney, Buildings &amp; Grounds Supervisor / Security Coordinator, provided a multi-year capital equipment plan.</w:t>
      </w:r>
    </w:p>
    <w:p w14:paraId="65EA5A5C" w14:textId="77777777" w:rsidR="001439B0" w:rsidRDefault="001439B0" w:rsidP="001439B0">
      <w:pPr>
        <w:pStyle w:val="NoSpacing"/>
        <w:rPr>
          <w:rFonts w:asciiTheme="minorHAnsi" w:hAnsiTheme="minorHAnsi"/>
        </w:rPr>
      </w:pPr>
      <w:r>
        <w:tab/>
      </w:r>
    </w:p>
    <w:p w14:paraId="6A9969CA" w14:textId="77777777" w:rsidR="001439B0" w:rsidRDefault="001439B0" w:rsidP="001439B0">
      <w:pPr>
        <w:pStyle w:val="NoSpacing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C.  Preliminary Budget Presentation – </w:t>
      </w:r>
    </w:p>
    <w:p w14:paraId="1A7C5994" w14:textId="77777777" w:rsidR="001439B0" w:rsidRDefault="001439B0" w:rsidP="001439B0">
      <w:pPr>
        <w:pStyle w:val="NoSpacing"/>
        <w:ind w:firstLine="720"/>
        <w:rPr>
          <w:rFonts w:ascii="Helvetica" w:hAnsi="Helvetica" w:cs="Helvetica"/>
          <w:sz w:val="24"/>
          <w:szCs w:val="24"/>
        </w:rPr>
      </w:pPr>
    </w:p>
    <w:p w14:paraId="2F854B86" w14:textId="3CAE7573" w:rsidR="001439B0" w:rsidRDefault="001439B0" w:rsidP="001439B0">
      <w:pPr>
        <w:tabs>
          <w:tab w:val="left" w:pos="720"/>
        </w:tabs>
        <w:spacing w:line="360" w:lineRule="auto"/>
        <w:jc w:val="both"/>
        <w:rPr>
          <w:rFonts w:ascii="Helvetica" w:hAnsi="Helvetica" w:cstheme="minorBidi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  <w:t xml:space="preserve">Mr. Tim Stanton, Business Manager, provided a presentation on the FY25 budget so the Board will be in a position on April 22, 2024 to approve the Preliminary Budget. The General Fund, based on no millage increase, would be at a deficit of $172,805 which excluded any capital projects or set aside funding for a </w:t>
      </w:r>
      <w:r w:rsidR="004B4BAD">
        <w:rPr>
          <w:rFonts w:ascii="Helvetica" w:hAnsi="Helvetica"/>
          <w:bCs/>
          <w:sz w:val="24"/>
          <w:szCs w:val="24"/>
        </w:rPr>
        <w:t>bond</w:t>
      </w:r>
      <w:r>
        <w:rPr>
          <w:rFonts w:ascii="Helvetica" w:hAnsi="Helvetica"/>
          <w:bCs/>
          <w:sz w:val="24"/>
          <w:szCs w:val="24"/>
        </w:rPr>
        <w:t xml:space="preserve"> funding of ACTI. The probable future funding increases to ACTI were discussed. A review of the revenue budget was presented at a detailed line level and a review of the expenditures was reviewed by object code and function code. Capital projects were discussed with tentative approved projects of $523,081 and tentative non-approval of projects of $206,000. The Board advised moving some of the previously non-approved items to the tentative approved for vote at the next meeting. The recommended millage increase was suggested to be 11.9958 which would be an increase of 3.63% which will be voted on in the April 22, 2024 meeting as a preliminary budget figure subject to final approval on June 24, 2024. A budget timeline was also reviewed with the Board.</w:t>
      </w:r>
    </w:p>
    <w:p w14:paraId="22249410" w14:textId="77777777" w:rsidR="001439B0" w:rsidRDefault="001439B0" w:rsidP="001439B0">
      <w:pPr>
        <w:tabs>
          <w:tab w:val="left" w:pos="720"/>
          <w:tab w:val="left" w:pos="1080"/>
          <w:tab w:val="left" w:pos="1440"/>
        </w:tabs>
        <w:rPr>
          <w:rFonts w:ascii="Helvetica" w:hAnsi="Helvetica"/>
          <w:b/>
          <w:sz w:val="24"/>
          <w:szCs w:val="24"/>
        </w:rPr>
      </w:pPr>
    </w:p>
    <w:p w14:paraId="27AF1578" w14:textId="7DA79C50" w:rsidR="001439B0" w:rsidRDefault="001439B0" w:rsidP="001439B0">
      <w:pPr>
        <w:tabs>
          <w:tab w:val="left" w:pos="720"/>
          <w:tab w:val="left" w:pos="1080"/>
          <w:tab w:val="left" w:pos="1440"/>
        </w:tabs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Adjournment</w:t>
      </w:r>
    </w:p>
    <w:p w14:paraId="02D76282" w14:textId="77777777" w:rsidR="001439B0" w:rsidRDefault="001439B0" w:rsidP="001439B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</w:rPr>
        <w:t xml:space="preserve">All were in favor following a motion by </w:t>
      </w:r>
      <w:r>
        <w:rPr>
          <w:rFonts w:ascii="Helvetica" w:hAnsi="Helvetica" w:cs="Helvetica"/>
          <w:sz w:val="24"/>
          <w:szCs w:val="24"/>
        </w:rPr>
        <w:t>Mr. Matthew DeGennaro</w:t>
      </w:r>
      <w:r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sz w:val="24"/>
        </w:rPr>
        <w:t xml:space="preserve">and a second by </w:t>
      </w:r>
      <w:r>
        <w:rPr>
          <w:rFonts w:ascii="Helvetica" w:hAnsi="Helvetica" w:cs="Helvetica"/>
          <w:sz w:val="24"/>
          <w:szCs w:val="24"/>
        </w:rPr>
        <w:t xml:space="preserve">Mr. Jack Liller </w:t>
      </w:r>
      <w:r>
        <w:rPr>
          <w:rFonts w:ascii="Helvetica" w:hAnsi="Helvetica"/>
          <w:sz w:val="24"/>
        </w:rPr>
        <w:t>to adjourn the General Board meeting at 9:06 p.m.</w:t>
      </w:r>
    </w:p>
    <w:p w14:paraId="1BEAB466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49D11A6B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7BBC62D3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75C4AF19" w14:textId="77777777" w:rsidR="00E30274" w:rsidRDefault="00E30274" w:rsidP="001439B0">
      <w:pPr>
        <w:rPr>
          <w:rFonts w:ascii="Helvetica" w:hAnsi="Helvetica" w:cs="Helvetica"/>
          <w:sz w:val="24"/>
          <w:szCs w:val="24"/>
        </w:rPr>
      </w:pPr>
    </w:p>
    <w:p w14:paraId="74956A3B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1D1B04D6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Respectfully Submitted:</w:t>
      </w:r>
    </w:p>
    <w:p w14:paraId="1E8234AF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251B968E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30955877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Candace Ferguson-Miller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Mr. Tim Stanton</w:t>
      </w:r>
    </w:p>
    <w:p w14:paraId="6C6F9516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0FB74E41" w14:textId="77777777" w:rsidR="001439B0" w:rsidRDefault="001439B0" w:rsidP="001439B0">
      <w:pPr>
        <w:rPr>
          <w:rFonts w:ascii="Helvetica" w:hAnsi="Helvetica" w:cs="Helvetica"/>
          <w:sz w:val="24"/>
          <w:szCs w:val="24"/>
        </w:rPr>
      </w:pPr>
    </w:p>
    <w:p w14:paraId="0641BE67" w14:textId="77777777" w:rsidR="001439B0" w:rsidRDefault="001439B0" w:rsidP="001439B0">
      <w:pPr>
        <w:rPr>
          <w:rFonts w:ascii="Helvetica" w:hAnsi="Helvetica"/>
          <w:b/>
          <w:sz w:val="24"/>
        </w:rPr>
      </w:pPr>
      <w:r>
        <w:rPr>
          <w:rFonts w:ascii="Helvetica" w:hAnsi="Helvetica" w:cs="Helvetica"/>
          <w:sz w:val="24"/>
          <w:szCs w:val="24"/>
        </w:rPr>
        <w:t>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23321E08" w14:textId="77777777" w:rsidR="001439B0" w:rsidRDefault="001439B0" w:rsidP="001439B0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51720AB2" w14:textId="77777777" w:rsidR="001439B0" w:rsidRDefault="001439B0">
      <w:pPr>
        <w:spacing w:after="160" w:line="278" w:lineRule="auto"/>
      </w:pPr>
    </w:p>
    <w:sectPr w:rsidR="001439B0" w:rsidSect="00E3027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B44"/>
    <w:multiLevelType w:val="hybridMultilevel"/>
    <w:tmpl w:val="B11E4A16"/>
    <w:lvl w:ilvl="0" w:tplc="30800AB8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7F0A9B"/>
    <w:multiLevelType w:val="hybridMultilevel"/>
    <w:tmpl w:val="85B015F0"/>
    <w:lvl w:ilvl="0" w:tplc="5066F3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355F291E"/>
    <w:multiLevelType w:val="hybridMultilevel"/>
    <w:tmpl w:val="AB00C3C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46A12"/>
    <w:multiLevelType w:val="hybridMultilevel"/>
    <w:tmpl w:val="7C82E414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3C4FAD"/>
    <w:multiLevelType w:val="hybridMultilevel"/>
    <w:tmpl w:val="CE96E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A084D35"/>
    <w:multiLevelType w:val="hybridMultilevel"/>
    <w:tmpl w:val="07E06B40"/>
    <w:lvl w:ilvl="0" w:tplc="FFFFFFFF">
      <w:start w:val="10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10148C5"/>
    <w:multiLevelType w:val="hybridMultilevel"/>
    <w:tmpl w:val="47EC7BE4"/>
    <w:lvl w:ilvl="0" w:tplc="07FC8A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AAF57F8"/>
    <w:multiLevelType w:val="hybridMultilevel"/>
    <w:tmpl w:val="BA305286"/>
    <w:lvl w:ilvl="0" w:tplc="FFFFFFFF">
      <w:start w:val="12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C558C0"/>
    <w:multiLevelType w:val="hybridMultilevel"/>
    <w:tmpl w:val="A93AB64C"/>
    <w:lvl w:ilvl="0" w:tplc="689E14C2">
      <w:start w:val="2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681158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533479">
    <w:abstractNumId w:val="11"/>
  </w:num>
  <w:num w:numId="3" w16cid:durableId="2011057293">
    <w:abstractNumId w:val="0"/>
  </w:num>
  <w:num w:numId="4" w16cid:durableId="1781029316">
    <w:abstractNumId w:val="1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435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755087">
    <w:abstractNumId w:val="7"/>
  </w:num>
  <w:num w:numId="7" w16cid:durableId="310524584">
    <w:abstractNumId w:val="9"/>
  </w:num>
  <w:num w:numId="8" w16cid:durableId="313683252">
    <w:abstractNumId w:val="3"/>
  </w:num>
  <w:num w:numId="9" w16cid:durableId="52429524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199603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73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070771">
    <w:abstractNumId w:val="2"/>
  </w:num>
  <w:num w:numId="13" w16cid:durableId="391513541">
    <w:abstractNumId w:val="5"/>
  </w:num>
  <w:num w:numId="14" w16cid:durableId="223181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294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E"/>
    <w:rsid w:val="000040DE"/>
    <w:rsid w:val="000065F4"/>
    <w:rsid w:val="00037C9B"/>
    <w:rsid w:val="000449A7"/>
    <w:rsid w:val="000621C8"/>
    <w:rsid w:val="000A4D33"/>
    <w:rsid w:val="001439B0"/>
    <w:rsid w:val="001840D9"/>
    <w:rsid w:val="00191854"/>
    <w:rsid w:val="001B1076"/>
    <w:rsid w:val="0021271B"/>
    <w:rsid w:val="00253E3E"/>
    <w:rsid w:val="00276A5D"/>
    <w:rsid w:val="002779D9"/>
    <w:rsid w:val="003164BF"/>
    <w:rsid w:val="00343B04"/>
    <w:rsid w:val="00433714"/>
    <w:rsid w:val="004B4BAD"/>
    <w:rsid w:val="004B7692"/>
    <w:rsid w:val="004E1A43"/>
    <w:rsid w:val="004E7C2D"/>
    <w:rsid w:val="00515AFF"/>
    <w:rsid w:val="0052441B"/>
    <w:rsid w:val="005405C8"/>
    <w:rsid w:val="00543703"/>
    <w:rsid w:val="00566D32"/>
    <w:rsid w:val="00594214"/>
    <w:rsid w:val="005E6169"/>
    <w:rsid w:val="005F48D8"/>
    <w:rsid w:val="00624FE8"/>
    <w:rsid w:val="006507B2"/>
    <w:rsid w:val="006A3786"/>
    <w:rsid w:val="006E29CE"/>
    <w:rsid w:val="00713DFB"/>
    <w:rsid w:val="007A220D"/>
    <w:rsid w:val="007A679D"/>
    <w:rsid w:val="007D56D6"/>
    <w:rsid w:val="007F0D1F"/>
    <w:rsid w:val="008016AE"/>
    <w:rsid w:val="00891987"/>
    <w:rsid w:val="008E6FDA"/>
    <w:rsid w:val="00905929"/>
    <w:rsid w:val="00930360"/>
    <w:rsid w:val="0094333F"/>
    <w:rsid w:val="009453E5"/>
    <w:rsid w:val="00962D24"/>
    <w:rsid w:val="0097301A"/>
    <w:rsid w:val="00A17BF8"/>
    <w:rsid w:val="00AD1D30"/>
    <w:rsid w:val="00B8267F"/>
    <w:rsid w:val="00C24523"/>
    <w:rsid w:val="00C434BD"/>
    <w:rsid w:val="00CC568A"/>
    <w:rsid w:val="00CE4549"/>
    <w:rsid w:val="00D071BB"/>
    <w:rsid w:val="00D422BC"/>
    <w:rsid w:val="00D60A8E"/>
    <w:rsid w:val="00D709D0"/>
    <w:rsid w:val="00D70C25"/>
    <w:rsid w:val="00D91C71"/>
    <w:rsid w:val="00E118C2"/>
    <w:rsid w:val="00E12D90"/>
    <w:rsid w:val="00E30274"/>
    <w:rsid w:val="00E552FF"/>
    <w:rsid w:val="00F01EE1"/>
    <w:rsid w:val="00F30376"/>
    <w:rsid w:val="00F837D7"/>
    <w:rsid w:val="00F8785A"/>
    <w:rsid w:val="00F952DB"/>
    <w:rsid w:val="00FA445A"/>
    <w:rsid w:val="00FC49C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486"/>
  <w15:chartTrackingRefBased/>
  <w15:docId w15:val="{CDBF2E61-B774-4DF9-B9FE-C2FADE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A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36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CF7-1760-4337-8A95-E784F5F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Ann Brown</cp:lastModifiedBy>
  <cp:revision>16</cp:revision>
  <cp:lastPrinted>2024-04-19T18:35:00Z</cp:lastPrinted>
  <dcterms:created xsi:type="dcterms:W3CDTF">2024-04-15T15:09:00Z</dcterms:created>
  <dcterms:modified xsi:type="dcterms:W3CDTF">2024-04-19T18:48:00Z</dcterms:modified>
</cp:coreProperties>
</file>